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950C" w14:textId="77777777" w:rsidR="001775A5" w:rsidRPr="00A145CF" w:rsidRDefault="001775A5" w:rsidP="00A145CF">
      <w:pPr>
        <w:rPr>
          <w:rFonts w:eastAsia="Calibri"/>
        </w:rPr>
      </w:pPr>
    </w:p>
    <w:p w14:paraId="2D88AEFF" w14:textId="77777777" w:rsidR="001775A5" w:rsidRPr="00A145CF" w:rsidRDefault="001775A5" w:rsidP="00A145CF">
      <w:pPr>
        <w:rPr>
          <w:rFonts w:eastAsia="Calibri"/>
        </w:rPr>
      </w:pPr>
    </w:p>
    <w:p w14:paraId="6FAE4AF8" w14:textId="7D500D25" w:rsidR="003D5217" w:rsidRPr="00A145CF" w:rsidRDefault="00000000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4B0E9F">
            <w:rPr>
              <w:rFonts w:eastAsia="Calibri"/>
            </w:rPr>
            <w:t>244</w:t>
          </w:r>
        </w:sdtContent>
      </w:sdt>
    </w:p>
    <w:p w14:paraId="0C7F003C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7F38C640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>
            <w:rPr>
              <w:rFonts w:eastAsia="Calibri"/>
            </w:rPr>
            <w:t>Motion (SD) om handlingsplan för hederskultur</w:t>
          </w:r>
        </w:sdtContent>
      </w:sdt>
    </w:p>
    <w:p w14:paraId="401A77E4" w14:textId="77777777" w:rsidR="003D5217" w:rsidRDefault="00000000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2025/198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52763C5F" w14:textId="5D5E55B3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>
            <w:t>Kommunfullmäktige</w:t>
          </w:r>
        </w:sdtContent>
      </w:sdt>
      <w:r w:rsidR="00D21C7C" w:rsidRPr="003D5217">
        <w:t>s</w:t>
      </w:r>
      <w:r w:rsidR="003101E4">
        <w:t xml:space="preserve"> </w:t>
      </w:r>
      <w:r w:rsidRPr="003D5217">
        <w:t>beslut</w:t>
      </w:r>
    </w:p>
    <w:sdt>
      <w:sdtPr>
        <w:rPr>
          <w:highlight w:val="yellow"/>
        </w:rPr>
        <w:alias w:val="copy_förslag"/>
        <w:tag w:val="copy_förslag"/>
        <w:id w:val="-433747184"/>
        <w:placeholder>
          <w:docPart w:val="25C3F82C28184B0EAC9C760A97C098AB"/>
        </w:placeholder>
      </w:sdtPr>
      <w:sdtEndPr>
        <w:rPr>
          <w:i/>
          <w:iCs/>
          <w:highlight w:val="none"/>
        </w:rPr>
      </w:sdtEndPr>
      <w:sdtContent>
        <w:p w14:paraId="1CF6DA7C" w14:textId="77777777" w:rsidR="00C86478" w:rsidRDefault="00000000" w:rsidP="009738A1">
          <w:pPr>
            <w:rPr>
              <w:i/>
              <w:iCs/>
            </w:rPr>
          </w:pPr>
          <w:r>
            <w:t>K</w:t>
          </w:r>
          <w:r w:rsidRPr="00955F97">
            <w:t xml:space="preserve">ommunfullmäktige </w:t>
          </w:r>
          <w:r>
            <w:t xml:space="preserve">beslutar att </w:t>
          </w:r>
          <w:r w:rsidRPr="00955F97">
            <w:t xml:space="preserve">anse motionen </w:t>
          </w:r>
          <w:r w:rsidRPr="00A346D6">
            <w:t>besvarad</w:t>
          </w:r>
          <w:r w:rsidR="00A346D6">
            <w:t>.</w:t>
          </w:r>
        </w:p>
      </w:sdtContent>
    </w:sdt>
    <w:p w14:paraId="452895F2" w14:textId="77777777" w:rsidR="00C86478" w:rsidRDefault="00C86478" w:rsidP="009738A1"/>
    <w:p w14:paraId="3700439D" w14:textId="47B2BE67" w:rsidR="007C5A2C" w:rsidRDefault="007C5A2C" w:rsidP="007C5A2C">
      <w:pPr>
        <w:pStyle w:val="Rubrik2"/>
      </w:pPr>
      <w:r>
        <w:t>Reservationer</w:t>
      </w:r>
    </w:p>
    <w:p w14:paraId="48EAAEA7" w14:textId="3C68E188" w:rsidR="007C5A2C" w:rsidRDefault="007C5A2C" w:rsidP="007C5A2C">
      <w:r>
        <w:t>Ilkka Isaksson (SD</w:t>
      </w:r>
      <w:r w:rsidR="00912000">
        <w:t>)</w:t>
      </w:r>
      <w:r>
        <w:t xml:space="preserve">, Dexter Krokstedt (SD), </w:t>
      </w:r>
      <w:r w:rsidRPr="007C5A2C">
        <w:t>Ingrid Cannerfelt (SD)</w:t>
      </w:r>
      <w:r w:rsidR="009F69E9">
        <w:t>, Anders Lundgren (SD)</w:t>
      </w:r>
      <w:r>
        <w:t xml:space="preserve"> och </w:t>
      </w:r>
      <w:r w:rsidRPr="007C5A2C">
        <w:t>Thomas Larsson (SD)</w:t>
      </w:r>
      <w:r>
        <w:t>.</w:t>
      </w:r>
    </w:p>
    <w:p w14:paraId="0E409CDE" w14:textId="77777777" w:rsidR="007C5A2C" w:rsidRPr="007C5A2C" w:rsidRDefault="007C5A2C" w:rsidP="007C5A2C"/>
    <w:p w14:paraId="410D4905" w14:textId="77777777" w:rsidR="009C18A4" w:rsidRPr="003D5217" w:rsidRDefault="00000000" w:rsidP="003D5217">
      <w:pPr>
        <w:pStyle w:val="Rubrik2"/>
      </w:pPr>
      <w:r w:rsidRPr="003D5217">
        <w:t>Sammanfattning av ärendet</w:t>
      </w:r>
    </w:p>
    <w:sdt>
      <w:sdtPr>
        <w:rPr>
          <w:rFonts w:cs="Arial"/>
          <w:kern w:val="32"/>
        </w:rPr>
        <w:alias w:val="copy_sammanfattning"/>
        <w:tag w:val="copy_sammanfattning"/>
        <w:id w:val="-1450777493"/>
        <w:placeholder>
          <w:docPart w:val="05317CC8F59C4D1A9A2E3C4536B8C4E9"/>
        </w:placeholder>
      </w:sdtPr>
      <w:sdtEndPr>
        <w:rPr>
          <w:rFonts w:eastAsiaTheme="minorHAnsi" w:cstheme="minorBidi"/>
          <w:i/>
          <w:iCs/>
          <w:kern w:val="0"/>
          <w:szCs w:val="22"/>
        </w:rPr>
      </w:sdtEndPr>
      <w:sdtContent>
        <w:p w14:paraId="35B71212" w14:textId="77777777" w:rsidR="00052130" w:rsidRPr="00687409" w:rsidRDefault="00000000" w:rsidP="00426E3D">
          <w:pPr>
            <w:rPr>
              <w:rFonts w:cs="Arial"/>
              <w:kern w:val="32"/>
            </w:rPr>
          </w:pPr>
          <w:r w:rsidRPr="00687409">
            <w:rPr>
              <w:rFonts w:cs="Arial"/>
              <w:kern w:val="32"/>
            </w:rPr>
            <w:t xml:space="preserve">Dexter Krokstedt (SD) har lämnat in en motion om handlingsplan för hederskultur. Motionen har anmälts vid kommunfullmäktige </w:t>
          </w:r>
          <w:r w:rsidR="002E6A1A" w:rsidRPr="00687409">
            <w:rPr>
              <w:rFonts w:cs="Arial"/>
              <w:kern w:val="32"/>
            </w:rPr>
            <w:t>2025-01-27 § 2.</w:t>
          </w:r>
        </w:p>
        <w:p w14:paraId="4B3CFA6E" w14:textId="77777777" w:rsidR="00052130" w:rsidRPr="00687409" w:rsidRDefault="00052130" w:rsidP="00426E3D">
          <w:pPr>
            <w:rPr>
              <w:rFonts w:cs="Arial"/>
              <w:kern w:val="32"/>
            </w:rPr>
          </w:pPr>
        </w:p>
        <w:p w14:paraId="7D602925" w14:textId="77777777" w:rsidR="000D14D3" w:rsidRPr="00687409" w:rsidRDefault="00000000" w:rsidP="000D14D3">
          <w:pPr>
            <w:rPr>
              <w:rFonts w:cs="Arial"/>
              <w:kern w:val="32"/>
            </w:rPr>
          </w:pPr>
          <w:r w:rsidRPr="00687409">
            <w:rPr>
              <w:rFonts w:cs="Arial"/>
              <w:kern w:val="32"/>
            </w:rPr>
            <w:t>Motionären</w:t>
          </w:r>
          <w:r w:rsidR="00426E3D" w:rsidRPr="00687409">
            <w:rPr>
              <w:rFonts w:cs="Arial"/>
              <w:kern w:val="32"/>
            </w:rPr>
            <w:t xml:space="preserve"> </w:t>
          </w:r>
          <w:r w:rsidR="00401262" w:rsidRPr="00687409">
            <w:rPr>
              <w:rFonts w:cs="Arial"/>
              <w:kern w:val="32"/>
            </w:rPr>
            <w:t xml:space="preserve">skriver </w:t>
          </w:r>
          <w:r w:rsidR="00426E3D" w:rsidRPr="00687409">
            <w:rPr>
              <w:rFonts w:cs="Arial"/>
              <w:kern w:val="32"/>
            </w:rPr>
            <w:t>att hedersrelaterat våld har ökat i samhället och yrkar därför:</w:t>
          </w:r>
        </w:p>
        <w:p w14:paraId="6D1772D0" w14:textId="77777777" w:rsidR="00426E3D" w:rsidRPr="00687409" w:rsidRDefault="00000000" w:rsidP="000D14D3">
          <w:pPr>
            <w:pStyle w:val="Liststycke"/>
            <w:numPr>
              <w:ilvl w:val="0"/>
              <w:numId w:val="22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687409">
            <w:rPr>
              <w:rFonts w:eastAsia="Times New Roman" w:cs="Arial"/>
              <w:kern w:val="32"/>
              <w:szCs w:val="24"/>
              <w:lang w:eastAsia="sv-SE"/>
            </w:rPr>
            <w:t>att Luleå kommun inför en kommunövergripande handlingsplan gentemot hedersrelaterat våld- och förtryck</w:t>
          </w:r>
          <w:r w:rsidR="00531C80"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  <w:p w14:paraId="379C97DD" w14:textId="77777777" w:rsidR="00426E3D" w:rsidRPr="00687409" w:rsidRDefault="00000000" w:rsidP="000D14D3">
          <w:pPr>
            <w:pStyle w:val="Liststycke"/>
            <w:numPr>
              <w:ilvl w:val="0"/>
              <w:numId w:val="22"/>
            </w:numPr>
            <w:tabs>
              <w:tab w:val="left" w:pos="851"/>
            </w:tabs>
            <w:rPr>
              <w:rFonts w:eastAsia="Times New Roman" w:cs="Arial"/>
              <w:kern w:val="32"/>
              <w:szCs w:val="24"/>
              <w:lang w:eastAsia="sv-SE"/>
            </w:rPr>
          </w:pPr>
          <w:r w:rsidRPr="00687409">
            <w:rPr>
              <w:rFonts w:eastAsia="Times New Roman" w:cs="Arial"/>
              <w:kern w:val="32"/>
              <w:szCs w:val="24"/>
              <w:lang w:eastAsia="sv-SE"/>
            </w:rPr>
            <w:t>att Luleå kommun kartlägger den omfattning som unga drabbas av hedersrelaterat våld- och förtryck</w:t>
          </w:r>
          <w:r w:rsidR="00531C80"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  <w:p w14:paraId="0D7ACE55" w14:textId="77777777" w:rsidR="00BD4CCB" w:rsidRPr="00687409" w:rsidRDefault="00BD4CCB" w:rsidP="002D605E"/>
        <w:p w14:paraId="3B4A4C93" w14:textId="77777777" w:rsidR="004833B3" w:rsidRPr="00687409" w:rsidRDefault="00000000" w:rsidP="002D605E">
          <w:pPr>
            <w:rPr>
              <w:i/>
              <w:iCs/>
            </w:rPr>
          </w:pPr>
          <w:r w:rsidRPr="00687409">
            <w:rPr>
              <w:i/>
              <w:iCs/>
            </w:rPr>
            <w:t>Socialförvaltningens yttrande</w:t>
          </w:r>
        </w:p>
        <w:p w14:paraId="2C6877FF" w14:textId="77777777" w:rsidR="00EC0CBF" w:rsidRDefault="00000000" w:rsidP="002D605E">
          <w:r w:rsidRPr="00687409">
            <w:t>Luleå kommun har en övergripande</w:t>
          </w:r>
          <w:r w:rsidR="00DF228C" w:rsidRPr="00687409">
            <w:t xml:space="preserve"> sammanhållande</w:t>
          </w:r>
          <w:r w:rsidRPr="00687409">
            <w:t xml:space="preserve"> </w:t>
          </w:r>
          <w:r w:rsidR="005C16B5">
            <w:t>lägesbild</w:t>
          </w:r>
          <w:r w:rsidRPr="00687409">
            <w:t xml:space="preserve"> för våldsbejakand</w:t>
          </w:r>
          <w:r w:rsidR="00D70D74">
            <w:t>e</w:t>
          </w:r>
          <w:r w:rsidRPr="00687409">
            <w:t xml:space="preserve"> </w:t>
          </w:r>
          <w:r w:rsidRPr="005C16B5">
            <w:t>extremism</w:t>
          </w:r>
          <w:r w:rsidR="00272AD9">
            <w:t xml:space="preserve"> (VBE)</w:t>
          </w:r>
          <w:r w:rsidR="005C16B5">
            <w:t>.</w:t>
          </w:r>
          <w:r w:rsidR="00C61444" w:rsidRPr="005C16B5">
            <w:t xml:space="preserve"> </w:t>
          </w:r>
          <w:r w:rsidR="00272AD9">
            <w:t xml:space="preserve">Inom ramarna för </w:t>
          </w:r>
          <w:r w:rsidR="00556DD6">
            <w:t xml:space="preserve">den </w:t>
          </w:r>
          <w:r w:rsidR="00272AD9">
            <w:t xml:space="preserve">ovan nämnda lägesbilden omnämns </w:t>
          </w:r>
          <w:r w:rsidR="00272AD9" w:rsidRPr="00687409">
            <w:t xml:space="preserve">hedersrelaterat våld- och förtryck. </w:t>
          </w:r>
          <w:r w:rsidR="00C61444" w:rsidRPr="005C16B5">
            <w:t>K</w:t>
          </w:r>
          <w:r w:rsidR="005C16B5">
            <w:t>ommunstyrelsen (KS) informerades om lägesbilden</w:t>
          </w:r>
          <w:r w:rsidR="00C61444">
            <w:t xml:space="preserve"> 2022-03-14 § 55</w:t>
          </w:r>
          <w:r w:rsidR="005C16B5">
            <w:t xml:space="preserve">, vilket grundar sig i dåvarande ordning om </w:t>
          </w:r>
          <w:r>
            <w:t xml:space="preserve">kommunala beslut av </w:t>
          </w:r>
          <w:r w:rsidR="005C16B5">
            <w:t>aktivitetsplan</w:t>
          </w:r>
          <w:r>
            <w:t>er</w:t>
          </w:r>
          <w:r w:rsidR="005C16B5">
            <w:t xml:space="preserve">. </w:t>
          </w:r>
        </w:p>
        <w:p w14:paraId="3ED04E40" w14:textId="77777777" w:rsidR="00EC0CBF" w:rsidRDefault="00EC0CBF" w:rsidP="002D605E"/>
        <w:p w14:paraId="5856B435" w14:textId="30FDE528" w:rsidR="00687409" w:rsidRPr="00687409" w:rsidRDefault="00000000" w:rsidP="002D605E">
          <w:r>
            <w:t>En</w:t>
          </w:r>
          <w:r w:rsidR="00272AD9">
            <w:t xml:space="preserve"> </w:t>
          </w:r>
          <w:r>
            <w:t xml:space="preserve">gemensam </w:t>
          </w:r>
          <w:r w:rsidR="00272AD9">
            <w:t xml:space="preserve">revidering av den kommunala lägesbilden och åtgärdsplanen har påbörjats under 2025. </w:t>
          </w:r>
          <w:r>
            <w:t xml:space="preserve">Deltagande parter är förutom </w:t>
          </w:r>
          <w:r w:rsidR="001533D7">
            <w:t>s</w:t>
          </w:r>
          <w:r>
            <w:t xml:space="preserve">ocialförvaltningen även </w:t>
          </w:r>
          <w:r w:rsidR="001533D7">
            <w:t>k</w:t>
          </w:r>
          <w:r>
            <w:t>ultur-</w:t>
          </w:r>
          <w:r w:rsidR="003F0F2C">
            <w:t xml:space="preserve"> och </w:t>
          </w:r>
          <w:r>
            <w:t xml:space="preserve">fritidsförvaltningen, </w:t>
          </w:r>
          <w:r w:rsidR="001533D7">
            <w:t>a</w:t>
          </w:r>
          <w:r>
            <w:t xml:space="preserve">rbetsmarknads- och utbildningsförvaltningen, </w:t>
          </w:r>
          <w:r w:rsidR="001533D7">
            <w:t>k</w:t>
          </w:r>
          <w:r w:rsidR="00F00CCF">
            <w:t>ommunstyrelseförvaltningen</w:t>
          </w:r>
          <w:r>
            <w:t xml:space="preserve"> samt Polismyndigheten. </w:t>
          </w:r>
          <w:r w:rsidR="00272AD9">
            <w:t xml:space="preserve">Ambitionen är en förstärkning </w:t>
          </w:r>
          <w:r>
            <w:t xml:space="preserve">och samordning </w:t>
          </w:r>
          <w:r w:rsidR="00272AD9">
            <w:t xml:space="preserve">av preventiva, </w:t>
          </w:r>
          <w:r>
            <w:t>förhindrande, skyddande och hanterande insatser för</w:t>
          </w:r>
          <w:r w:rsidR="00A346D6">
            <w:t xml:space="preserve"> att motverka </w:t>
          </w:r>
          <w:r w:rsidRPr="00D76D88">
            <w:t>hedersrelaterat våld- och förtryck</w:t>
          </w:r>
          <w:r w:rsidR="005C16B5">
            <w:t xml:space="preserve"> </w:t>
          </w:r>
          <w:r w:rsidR="00A346D6">
            <w:t>och våldsbejakande extremism i sin helhet</w:t>
          </w:r>
          <w:r w:rsidR="00D76D88">
            <w:t>.</w:t>
          </w:r>
        </w:p>
        <w:p w14:paraId="114C2F9F" w14:textId="77777777" w:rsidR="00426E3D" w:rsidRPr="00687409" w:rsidRDefault="00426E3D" w:rsidP="002D605E"/>
        <w:p w14:paraId="32CB9C7D" w14:textId="77777777" w:rsidR="00426E3D" w:rsidRPr="00687409" w:rsidRDefault="00000000" w:rsidP="002D605E">
          <w:r>
            <w:t xml:space="preserve">Under år 2023 infördes lag </w:t>
          </w:r>
          <w:r w:rsidR="00687409" w:rsidRPr="00687409">
            <w:t xml:space="preserve">(2023:196) om kommuners ansvar för brottsförebyggande arbete. </w:t>
          </w:r>
          <w:r w:rsidR="00830BCA">
            <w:t>I enlighet med detta</w:t>
          </w:r>
          <w:r w:rsidR="00687409" w:rsidRPr="00687409">
            <w:t xml:space="preserve"> sammanställ</w:t>
          </w:r>
          <w:r w:rsidR="00830BCA">
            <w:t>s återkommande en sam</w:t>
          </w:r>
          <w:r w:rsidR="00830BCA">
            <w:lastRenderedPageBreak/>
            <w:t>lad lägesbild</w:t>
          </w:r>
          <w:r w:rsidR="00687409" w:rsidRPr="00687409">
            <w:t xml:space="preserve"> </w:t>
          </w:r>
          <w:r w:rsidR="00830BCA">
            <w:t>och åtgärdsplan avseende</w:t>
          </w:r>
          <w:r w:rsidR="00687409" w:rsidRPr="00687409">
            <w:t xml:space="preserve"> brottsligheten inom Luleå </w:t>
          </w:r>
          <w:r w:rsidR="003C32F8">
            <w:t>k</w:t>
          </w:r>
          <w:r w:rsidR="00687409" w:rsidRPr="00687409">
            <w:t>ommun</w:t>
          </w:r>
          <w:r w:rsidR="00830BCA">
            <w:t>. I kartläggningen återfinns bland annat polisens data avseende anmälda brott i parrelation samt släktskap/familj.</w:t>
          </w:r>
        </w:p>
        <w:p w14:paraId="483F23F4" w14:textId="77777777" w:rsidR="00426E3D" w:rsidRPr="00687409" w:rsidRDefault="00426E3D" w:rsidP="002D605E"/>
        <w:p w14:paraId="3953187D" w14:textId="77777777" w:rsidR="00426E3D" w:rsidRPr="00687409" w:rsidRDefault="00000000" w:rsidP="002D605E">
          <w:r w:rsidRPr="00687409">
            <w:t xml:space="preserve">Vidare samverkar länets </w:t>
          </w:r>
          <w:r w:rsidR="00D02000" w:rsidRPr="00687409">
            <w:t xml:space="preserve">14 </w:t>
          </w:r>
          <w:r w:rsidRPr="00687409">
            <w:t xml:space="preserve">kommuner i frågan om hedersrelaterat våld. Samarbetet sker i strukturerad form via kompetensteamet </w:t>
          </w:r>
          <w:r w:rsidRPr="00C61444">
            <w:t>U</w:t>
          </w:r>
          <w:r w:rsidR="00C61444" w:rsidRPr="00C61444">
            <w:t>na</w:t>
          </w:r>
          <w:r w:rsidR="00C61444">
            <w:t xml:space="preserve">. </w:t>
          </w:r>
          <w:r w:rsidRPr="00687409">
            <w:t xml:space="preserve">Här </w:t>
          </w:r>
          <w:r w:rsidR="001A3D73">
            <w:t>följs</w:t>
          </w:r>
          <w:r w:rsidRPr="00687409">
            <w:t xml:space="preserve"> det </w:t>
          </w:r>
          <w:r w:rsidR="00D02000" w:rsidRPr="00687409">
            <w:t>hedersrelaterade</w:t>
          </w:r>
          <w:r w:rsidRPr="00687409">
            <w:t xml:space="preserve"> våldets omfattning</w:t>
          </w:r>
          <w:r w:rsidR="001A3D73">
            <w:t xml:space="preserve"> på individnivå.</w:t>
          </w:r>
          <w:r w:rsidRPr="00687409">
            <w:t xml:space="preserve"> </w:t>
          </w:r>
          <w:r w:rsidR="00ED13DA" w:rsidRPr="00687409">
            <w:t xml:space="preserve">Socialförvaltningen i </w:t>
          </w:r>
          <w:r w:rsidR="00D02000" w:rsidRPr="00687409">
            <w:t xml:space="preserve">Luleå kommun har en samordnande funktion. </w:t>
          </w:r>
        </w:p>
        <w:p w14:paraId="43DF4CE0" w14:textId="77777777" w:rsidR="00D02000" w:rsidRPr="00687409" w:rsidRDefault="00D02000" w:rsidP="002D605E"/>
        <w:p w14:paraId="68950291" w14:textId="77777777" w:rsidR="00444AAB" w:rsidRDefault="00000000" w:rsidP="002D605E">
          <w:r w:rsidRPr="00687409">
            <w:t>Socialförvaltningen anser att det finns fördelar att inkludera hedersrelaterat våld i planen för våldsbejakande extremism och i de fördjupade lägesbilderna då det ger en bättre helhetssyn och kan påvisa samband.</w:t>
          </w:r>
          <w:r w:rsidR="003B39ED" w:rsidRPr="00687409">
            <w:t xml:space="preserve"> </w:t>
          </w:r>
        </w:p>
        <w:p w14:paraId="379062AC" w14:textId="77777777" w:rsidR="00531C80" w:rsidRDefault="00531C80" w:rsidP="002D605E"/>
        <w:p w14:paraId="39262CD6" w14:textId="77777777" w:rsidR="00531C80" w:rsidRDefault="00000000" w:rsidP="002D605E">
          <w:r>
            <w:t>Social</w:t>
          </w:r>
          <w:r w:rsidR="00481BF2">
            <w:t xml:space="preserve">nämnden </w:t>
          </w:r>
          <w:r>
            <w:t>har</w:t>
          </w:r>
          <w:r w:rsidR="00481BF2">
            <w:t xml:space="preserve"> 2025-09-</w:t>
          </w:r>
          <w:r w:rsidR="00E87958">
            <w:t xml:space="preserve">25 </w:t>
          </w:r>
          <w:r w:rsidR="00481BF2">
            <w:t xml:space="preserve">§ </w:t>
          </w:r>
          <w:r w:rsidR="00E87958">
            <w:t>189</w:t>
          </w:r>
          <w:r>
            <w:t xml:space="preserve"> föreslagit </w:t>
          </w:r>
          <w:r w:rsidR="00E87958">
            <w:t xml:space="preserve">kommunfullmäktige </w:t>
          </w:r>
          <w:r w:rsidRPr="00531C80">
            <w:t>besluta</w:t>
          </w:r>
          <w:r>
            <w:t xml:space="preserve"> </w:t>
          </w:r>
          <w:r w:rsidRPr="00531C80">
            <w:t>att anse motionen besvarad.</w:t>
          </w:r>
          <w:r w:rsidR="00E87958">
            <w:t xml:space="preserve"> Vid ärendets behandling reserverade sig Nina Markström (SD) mot beslutet. </w:t>
          </w:r>
        </w:p>
        <w:p w14:paraId="0892EB1B" w14:textId="77777777" w:rsidR="00FE0AA6" w:rsidRDefault="00FE0AA6" w:rsidP="002D605E"/>
        <w:p w14:paraId="07522ABA" w14:textId="3997480A" w:rsidR="00FE0AA6" w:rsidRPr="00531C80" w:rsidRDefault="00000000" w:rsidP="002D605E">
          <w:r>
            <w:t>Kommunstyrelsens</w:t>
          </w:r>
          <w:r w:rsidR="003101E4">
            <w:t xml:space="preserve"> </w:t>
          </w:r>
          <w:r>
            <w:t>har 2025-</w:t>
          </w:r>
          <w:r w:rsidR="003101E4">
            <w:t>12-01</w:t>
          </w:r>
          <w:r>
            <w:t xml:space="preserve"> § </w:t>
          </w:r>
          <w:r w:rsidR="003101E4">
            <w:t>289</w:t>
          </w:r>
          <w:r>
            <w:t xml:space="preserve"> föreslagit kommunfullmäktige </w:t>
          </w:r>
          <w:r w:rsidRPr="00531C80">
            <w:t>besluta</w:t>
          </w:r>
          <w:r>
            <w:t xml:space="preserve"> </w:t>
          </w:r>
          <w:r w:rsidRPr="00531C80">
            <w:t>att anse motionen besvarad.</w:t>
          </w:r>
          <w:r w:rsidR="003101E4">
            <w:t xml:space="preserve"> Vid ärendets behandling reserverade sig Dexter Krokstedt (SD) mot beslutet. </w:t>
          </w:r>
        </w:p>
      </w:sdtContent>
    </w:sdt>
    <w:p w14:paraId="763DD2B8" w14:textId="77777777" w:rsidR="00C2254F" w:rsidRDefault="00C2254F" w:rsidP="00C2254F"/>
    <w:p w14:paraId="3CC9E30A" w14:textId="77777777" w:rsidR="00C2254F" w:rsidRDefault="00000000" w:rsidP="00C2254F">
      <w:pPr>
        <w:pStyle w:val="Rubrik2"/>
      </w:pPr>
      <w:r w:rsidRPr="00954161">
        <w:t>Sammanträdet</w:t>
      </w:r>
    </w:p>
    <w:p w14:paraId="2CDA5A67" w14:textId="5DFA98DA" w:rsidR="003101E4" w:rsidRDefault="004B0E9F" w:rsidP="003101E4">
      <w:r>
        <w:t xml:space="preserve">Bodil Wennerbrandt Sevastik (S), Carina Diaz (V) </w:t>
      </w:r>
      <w:r w:rsidR="00294DDE">
        <w:t xml:space="preserve">och Thomas Söderström (L) </w:t>
      </w:r>
      <w:r w:rsidR="003101E4">
        <w:t xml:space="preserve">föreslår bifalla kommunstyrelsens förslag. </w:t>
      </w:r>
    </w:p>
    <w:p w14:paraId="01EE159D" w14:textId="77777777" w:rsidR="004B0E9F" w:rsidRDefault="004B0E9F" w:rsidP="003101E4"/>
    <w:p w14:paraId="2817DCC3" w14:textId="0B94A2A2" w:rsidR="00C2254F" w:rsidRDefault="004B0E9F" w:rsidP="003101E4">
      <w:r>
        <w:t>Dexter Krokstedt (SD)</w:t>
      </w:r>
      <w:r w:rsidR="00912000">
        <w:t xml:space="preserve"> och</w:t>
      </w:r>
      <w:r>
        <w:t xml:space="preserve"> Ingrid Cannerfeldt (SD)</w:t>
      </w:r>
      <w:r w:rsidR="003101E4">
        <w:t xml:space="preserve"> föreslår bifalla motionen. </w:t>
      </w:r>
    </w:p>
    <w:p w14:paraId="113A12BF" w14:textId="77777777" w:rsidR="003101E4" w:rsidRDefault="003101E4" w:rsidP="003101E4"/>
    <w:p w14:paraId="367CEE6C" w14:textId="77777777" w:rsidR="00C2254F" w:rsidRDefault="00000000" w:rsidP="00C2254F">
      <w:pPr>
        <w:pStyle w:val="Rubrik2"/>
      </w:pPr>
      <w:r w:rsidRPr="003D5217">
        <w:t>Beslutsgång</w:t>
      </w:r>
    </w:p>
    <w:p w14:paraId="6F221D3F" w14:textId="2E773119" w:rsidR="003101E4" w:rsidRDefault="003101E4" w:rsidP="003101E4">
      <w:r>
        <w:t>Ordföranden ställer kommunstyrelsens förslag och</w:t>
      </w:r>
      <w:r w:rsidR="004B0E9F">
        <w:t xml:space="preserve"> Dexter Krokstedt med fleras </w:t>
      </w:r>
      <w:r>
        <w:t xml:space="preserve">förslag mot varandra och finner att kommunfullmäktige bifaller kommunstyrelsens förslag. </w:t>
      </w:r>
    </w:p>
    <w:p w14:paraId="4541ADAE" w14:textId="77777777" w:rsidR="00793A86" w:rsidRDefault="00793A86" w:rsidP="00793A86"/>
    <w:p w14:paraId="03B0CD66" w14:textId="77777777" w:rsidR="00C86478" w:rsidRDefault="00000000" w:rsidP="005B169D">
      <w:pPr>
        <w:pStyle w:val="Rubrik2"/>
      </w:pPr>
      <w:r>
        <w:t>Dialog</w:t>
      </w:r>
    </w:p>
    <w:sdt>
      <w:sdtPr>
        <w:alias w:val="copy_dialog"/>
        <w:tag w:val="copy_dialog"/>
        <w:id w:val="1235432910"/>
        <w:placeholder>
          <w:docPart w:val="3F2A130560D0445DB2CD0543CD9D040C"/>
        </w:placeholder>
      </w:sdtPr>
      <w:sdtEndPr>
        <w:rPr>
          <w:rStyle w:val="Rubrik2Char"/>
          <w:rFonts w:eastAsiaTheme="majorEastAsia" w:cstheme="majorBidi"/>
          <w:b/>
          <w:bCs/>
          <w:iCs/>
          <w:sz w:val="24"/>
          <w:szCs w:val="26"/>
        </w:rPr>
      </w:sdtEndPr>
      <w:sdtContent>
        <w:p w14:paraId="30C465B9" w14:textId="77777777" w:rsidR="00056E25" w:rsidRDefault="00000000" w:rsidP="00BC1E2E">
          <w:pPr>
            <w:rPr>
              <w:rStyle w:val="Rubrik2Char"/>
              <w:b w:val="0"/>
              <w:szCs w:val="22"/>
            </w:rPr>
          </w:pPr>
          <w:r>
            <w:t>Dialog har genomförts med brottsförebyggande samordnare</w:t>
          </w:r>
          <w:r w:rsidR="008C1CAB">
            <w:t xml:space="preserve"> </w:t>
          </w:r>
          <w:r w:rsidR="002938F6">
            <w:t>och</w:t>
          </w:r>
          <w:r w:rsidR="008C1CAB">
            <w:t xml:space="preserve"> med preventionssamordnare</w:t>
          </w:r>
          <w:r w:rsidR="00BA5DEA">
            <w:t xml:space="preserve">. </w:t>
          </w:r>
        </w:p>
      </w:sdtContent>
    </w:sdt>
    <w:p w14:paraId="797F2F5D" w14:textId="77777777" w:rsidR="00793A86" w:rsidRDefault="00793A86" w:rsidP="00793A86"/>
    <w:p w14:paraId="1F48F5BA" w14:textId="77777777" w:rsidR="009C18A4" w:rsidRPr="00CD0C7B" w:rsidRDefault="00000000" w:rsidP="003D5217">
      <w:pPr>
        <w:pStyle w:val="Rubrik2"/>
      </w:pPr>
      <w:r w:rsidRPr="003D5217">
        <w:t>Beslutsunderlag</w:t>
      </w:r>
    </w:p>
    <w:sdt>
      <w:sdtPr>
        <w:rPr>
          <w:lang w:eastAsia="sv-SE"/>
        </w:rPr>
        <w:alias w:val="copy_beslutsunderlag"/>
        <w:tag w:val="copy_beslutsunderlag"/>
        <w:id w:val="438953617"/>
        <w:placeholder>
          <w:docPart w:val="A54593FE3E6145DC84CC1C3710533378"/>
        </w:placeholder>
      </w:sdtPr>
      <w:sdtEndPr>
        <w:rPr>
          <w:lang w:eastAsia="en-US"/>
        </w:rPr>
      </w:sdtEndPr>
      <w:sdtContent>
        <w:p w14:paraId="4D07AC9F" w14:textId="77777777" w:rsidR="002A5BAD" w:rsidRPr="003B39ED" w:rsidRDefault="00000000" w:rsidP="009C1DA1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lang w:eastAsia="sv-SE"/>
            </w:rPr>
            <w:t>Motion (SD) om handlingsplan för hederskultur</w:t>
          </w:r>
          <w:r w:rsidR="002D605E">
            <w:rPr>
              <w:lang w:eastAsia="sv-SE"/>
            </w:rPr>
            <w:t>,</w:t>
          </w:r>
          <w:r>
            <w:rPr>
              <w:lang w:eastAsia="sv-SE"/>
            </w:rPr>
            <w:t xml:space="preserve"> </w:t>
          </w:r>
          <w:r w:rsidR="00E87958">
            <w:rPr>
              <w:lang w:eastAsia="sv-SE"/>
            </w:rPr>
            <w:t>KLF Hid: 2025.977</w:t>
          </w:r>
        </w:p>
        <w:p w14:paraId="3A76379D" w14:textId="77777777" w:rsidR="00410B6E" w:rsidRDefault="00000000" w:rsidP="00E87958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410B6E">
            <w:rPr>
              <w:rFonts w:eastAsia="Times New Roman" w:cs="Arial"/>
              <w:kern w:val="32"/>
              <w:szCs w:val="24"/>
              <w:lang w:eastAsia="sv-SE"/>
            </w:rPr>
            <w:t>Våldsbejakande extremism</w:t>
          </w:r>
          <w:r>
            <w:rPr>
              <w:rFonts w:eastAsia="Times New Roman" w:cs="Arial"/>
              <w:kern w:val="32"/>
              <w:szCs w:val="24"/>
              <w:lang w:eastAsia="sv-SE"/>
            </w:rPr>
            <w:t xml:space="preserve"> </w:t>
          </w:r>
          <w:r w:rsidRPr="00410B6E">
            <w:rPr>
              <w:rFonts w:eastAsia="Times New Roman" w:cs="Arial"/>
              <w:kern w:val="32"/>
              <w:szCs w:val="24"/>
              <w:lang w:eastAsia="sv-SE"/>
            </w:rPr>
            <w:t>-</w:t>
          </w:r>
          <w:r>
            <w:rPr>
              <w:rFonts w:eastAsia="Times New Roman" w:cs="Arial"/>
              <w:kern w:val="32"/>
              <w:szCs w:val="24"/>
              <w:lang w:eastAsia="sv-SE"/>
            </w:rPr>
            <w:t xml:space="preserve"> </w:t>
          </w:r>
          <w:r w:rsidRPr="00410B6E">
            <w:rPr>
              <w:rFonts w:eastAsia="Times New Roman" w:cs="Arial"/>
              <w:kern w:val="32"/>
              <w:szCs w:val="24"/>
              <w:lang w:eastAsia="sv-SE"/>
            </w:rPr>
            <w:t>lokal lägesbild och aktivitetsplan 2022</w:t>
          </w:r>
          <w:r>
            <w:rPr>
              <w:rFonts w:eastAsia="Times New Roman" w:cs="Arial"/>
              <w:kern w:val="32"/>
              <w:szCs w:val="24"/>
              <w:lang w:eastAsia="sv-SE"/>
            </w:rPr>
            <w:t>, KLF Hid: 2025.11308</w:t>
          </w:r>
        </w:p>
        <w:p w14:paraId="6440526E" w14:textId="77777777" w:rsidR="00410B6E" w:rsidRDefault="00000000" w:rsidP="00E87958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410B6E">
            <w:rPr>
              <w:rFonts w:eastAsia="Times New Roman" w:cs="Arial"/>
              <w:kern w:val="32"/>
              <w:szCs w:val="24"/>
              <w:lang w:eastAsia="sv-SE"/>
            </w:rPr>
            <w:t>Samlad lägesbild och åtgärdsplan brottsförebyggande Luleå kommun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, KLF Hid: 2025.11307</w:t>
          </w:r>
        </w:p>
        <w:p w14:paraId="12A74258" w14:textId="77777777" w:rsidR="002E5A01" w:rsidRDefault="00000000" w:rsidP="002E5A01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2E5A01">
            <w:rPr>
              <w:rFonts w:eastAsia="Times New Roman" w:cs="Arial"/>
              <w:kern w:val="32"/>
              <w:szCs w:val="24"/>
              <w:lang w:eastAsia="sv-SE"/>
            </w:rPr>
            <w:lastRenderedPageBreak/>
            <w:t>Socialnämnden beslut 2025-09-25 § 189, KLF Hid: 2025.10344</w:t>
          </w:r>
        </w:p>
        <w:p w14:paraId="2D468D6E" w14:textId="650FA70D" w:rsidR="00B34314" w:rsidRPr="003101E4" w:rsidRDefault="00000000" w:rsidP="003101E4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7E3D18">
            <w:rPr>
              <w:rFonts w:eastAsia="Times New Roman" w:cs="Arial"/>
              <w:kern w:val="32"/>
              <w:szCs w:val="24"/>
              <w:lang w:eastAsia="sv-SE"/>
            </w:rPr>
            <w:t>Presentation - Våldsbejakande extremism och hedersrelaterat våld och förtryck</w:t>
          </w:r>
          <w:r>
            <w:rPr>
              <w:rFonts w:eastAsia="Times New Roman" w:cs="Arial"/>
              <w:kern w:val="32"/>
              <w:szCs w:val="24"/>
              <w:lang w:eastAsia="sv-SE"/>
            </w:rPr>
            <w:t>, KLF Hid: 2025.11325</w:t>
          </w:r>
        </w:p>
        <w:p w14:paraId="06AC7015" w14:textId="77777777" w:rsidR="00FE0AA6" w:rsidRPr="00FE0AA6" w:rsidRDefault="00000000" w:rsidP="002E5A01">
          <w:pPr>
            <w:pStyle w:val="Liststycke"/>
            <w:numPr>
              <w:ilvl w:val="0"/>
              <w:numId w:val="23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t xml:space="preserve">Kommunstyrelsens arbetsutskotts beslut 2025-11-03 § 191, </w:t>
          </w:r>
        </w:p>
        <w:p w14:paraId="2054952C" w14:textId="77777777" w:rsidR="00FE0AA6" w:rsidRDefault="00000000" w:rsidP="00FE0AA6">
          <w:pPr>
            <w:pStyle w:val="Liststycke"/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>KLF Hid: 2025.11412</w:t>
          </w:r>
        </w:p>
        <w:p w14:paraId="25EED7FD" w14:textId="18109A33" w:rsidR="003101E4" w:rsidRPr="003101E4" w:rsidRDefault="003101E4" w:rsidP="003101E4">
          <w:pPr>
            <w:pStyle w:val="Liststycke"/>
            <w:rPr>
              <w:rFonts w:eastAsia="Times New Roman" w:cs="Arial"/>
              <w:kern w:val="32"/>
              <w:szCs w:val="24"/>
              <w:lang w:eastAsia="sv-SE"/>
            </w:rPr>
          </w:pPr>
          <w:r>
            <w:t xml:space="preserve">Kommunstyrelsens beslut 2025-12-01 § 289, </w:t>
          </w:r>
          <w:r>
            <w:rPr>
              <w:rFonts w:eastAsia="Times New Roman" w:cs="Arial"/>
              <w:kern w:val="32"/>
              <w:szCs w:val="24"/>
              <w:lang w:eastAsia="sv-SE"/>
            </w:rPr>
            <w:t>KLF Hid: 2025.12827</w:t>
          </w:r>
        </w:p>
      </w:sdtContent>
    </w:sdt>
    <w:p w14:paraId="67EB6DA8" w14:textId="77777777" w:rsidR="00C86478" w:rsidRPr="009738A1" w:rsidRDefault="00C86478" w:rsidP="003D5217"/>
    <w:p w14:paraId="4DDABA78" w14:textId="77777777" w:rsidR="003D5217" w:rsidRDefault="00000000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p w14:paraId="5B3071C6" w14:textId="34049953" w:rsidR="00C86478" w:rsidRDefault="003101E4" w:rsidP="009738A1">
          <w:r>
            <w:t xml:space="preserve">Socialnämnden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5A5B" w14:textId="77777777" w:rsidR="00812D2F" w:rsidRDefault="00812D2F">
      <w:r>
        <w:separator/>
      </w:r>
    </w:p>
  </w:endnote>
  <w:endnote w:type="continuationSeparator" w:id="0">
    <w:p w14:paraId="5EB6D3E6" w14:textId="77777777" w:rsidR="00812D2F" w:rsidRDefault="0081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850A30" w14:paraId="7A677F60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</w:tcPr>
        <w:p w14:paraId="7D273196" w14:textId="77777777" w:rsidR="00480DCF" w:rsidRPr="00DD1390" w:rsidRDefault="00000000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63A635B6" w14:textId="77777777" w:rsidR="00480DCF" w:rsidRPr="00DD1390" w:rsidRDefault="00000000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850A30" w14:paraId="3AF57967" w14:textId="77777777" w:rsidTr="00920E12">
      <w:trPr>
        <w:trHeight w:val="218"/>
      </w:trPr>
      <w:tc>
        <w:tcPr>
          <w:tcW w:w="4786" w:type="dxa"/>
          <w:vAlign w:val="bottom"/>
        </w:tcPr>
        <w:p w14:paraId="6F8E742B" w14:textId="77777777" w:rsidR="00480DCF" w:rsidRPr="006A14FA" w:rsidRDefault="00000000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vAlign w:val="bottom"/>
        </w:tcPr>
        <w:p w14:paraId="470B7DD9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vAlign w:val="bottom"/>
        </w:tcPr>
        <w:p w14:paraId="1EE7BAC9" w14:textId="77777777" w:rsidR="00480DCF" w:rsidRPr="006A14FA" w:rsidRDefault="00000000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763F29B9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33D9" w14:textId="77777777" w:rsidR="00812D2F" w:rsidRDefault="00812D2F">
      <w:r>
        <w:separator/>
      </w:r>
    </w:p>
  </w:footnote>
  <w:footnote w:type="continuationSeparator" w:id="0">
    <w:p w14:paraId="5A3A1C09" w14:textId="77777777" w:rsidR="00812D2F" w:rsidRDefault="0081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850A30" w14:paraId="7EB9EFB8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60667C70" w14:textId="77777777" w:rsidR="00423622" w:rsidRPr="002A5BAD" w:rsidRDefault="00000000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EC52B67" wp14:editId="1D1F0D59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56C0BBA3" w14:textId="77777777" w:rsidR="00423622" w:rsidRPr="002A5BAD" w:rsidRDefault="00000000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3AEB4C15" w14:textId="77777777" w:rsidR="00423622" w:rsidRPr="002A5BAD" w:rsidRDefault="00000000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6FD2A2BC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850A30" w14:paraId="47D7AD85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3E2E5590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12954890" w14:textId="77777777" w:rsidR="00423622" w:rsidRPr="00573625" w:rsidRDefault="00000000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040D6839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1164171F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850A30" w14:paraId="0763D8F6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38289611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0811E059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30D86577" w14:textId="77777777" w:rsidR="00423622" w:rsidRPr="002A5BAD" w:rsidRDefault="00423622" w:rsidP="00462928">
          <w:pPr>
            <w:rPr>
              <w:sz w:val="20"/>
            </w:rPr>
          </w:pPr>
        </w:p>
        <w:p w14:paraId="78B9435E" w14:textId="77777777" w:rsidR="00423622" w:rsidRPr="002A5BAD" w:rsidRDefault="00000000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765A75BD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850A30" w14:paraId="635E019C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1C870E3E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043A0ED5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4257BE98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>
                <w:rPr>
                  <w:sz w:val="20"/>
                </w:rPr>
                <w:t>2025-12-15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3B37B66B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2870963D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C6E4B614">
      <w:start w:val="1"/>
      <w:numFmt w:val="decimal"/>
      <w:lvlText w:val="%1."/>
      <w:lvlJc w:val="left"/>
      <w:pPr>
        <w:ind w:left="777" w:hanging="360"/>
      </w:pPr>
    </w:lvl>
    <w:lvl w:ilvl="1" w:tplc="C6403EB6" w:tentative="1">
      <w:start w:val="1"/>
      <w:numFmt w:val="lowerLetter"/>
      <w:lvlText w:val="%2."/>
      <w:lvlJc w:val="left"/>
      <w:pPr>
        <w:ind w:left="1497" w:hanging="360"/>
      </w:pPr>
    </w:lvl>
    <w:lvl w:ilvl="2" w:tplc="2A3EEEE6" w:tentative="1">
      <w:start w:val="1"/>
      <w:numFmt w:val="lowerRoman"/>
      <w:lvlText w:val="%3."/>
      <w:lvlJc w:val="right"/>
      <w:pPr>
        <w:ind w:left="2217" w:hanging="180"/>
      </w:pPr>
    </w:lvl>
    <w:lvl w:ilvl="3" w:tplc="A770F15A" w:tentative="1">
      <w:start w:val="1"/>
      <w:numFmt w:val="decimal"/>
      <w:lvlText w:val="%4."/>
      <w:lvlJc w:val="left"/>
      <w:pPr>
        <w:ind w:left="2937" w:hanging="360"/>
      </w:pPr>
    </w:lvl>
    <w:lvl w:ilvl="4" w:tplc="8F8C59CA" w:tentative="1">
      <w:start w:val="1"/>
      <w:numFmt w:val="lowerLetter"/>
      <w:lvlText w:val="%5."/>
      <w:lvlJc w:val="left"/>
      <w:pPr>
        <w:ind w:left="3657" w:hanging="360"/>
      </w:pPr>
    </w:lvl>
    <w:lvl w:ilvl="5" w:tplc="225EB2C2" w:tentative="1">
      <w:start w:val="1"/>
      <w:numFmt w:val="lowerRoman"/>
      <w:lvlText w:val="%6."/>
      <w:lvlJc w:val="right"/>
      <w:pPr>
        <w:ind w:left="4377" w:hanging="180"/>
      </w:pPr>
    </w:lvl>
    <w:lvl w:ilvl="6" w:tplc="564408AC" w:tentative="1">
      <w:start w:val="1"/>
      <w:numFmt w:val="decimal"/>
      <w:lvlText w:val="%7."/>
      <w:lvlJc w:val="left"/>
      <w:pPr>
        <w:ind w:left="5097" w:hanging="360"/>
      </w:pPr>
    </w:lvl>
    <w:lvl w:ilvl="7" w:tplc="0E18FA5E" w:tentative="1">
      <w:start w:val="1"/>
      <w:numFmt w:val="lowerLetter"/>
      <w:lvlText w:val="%8."/>
      <w:lvlJc w:val="left"/>
      <w:pPr>
        <w:ind w:left="5817" w:hanging="360"/>
      </w:pPr>
    </w:lvl>
    <w:lvl w:ilvl="8" w:tplc="946215E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AC3638"/>
    <w:multiLevelType w:val="hybridMultilevel"/>
    <w:tmpl w:val="07BE83BC"/>
    <w:lvl w:ilvl="0" w:tplc="F1FE3CA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7F220D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AC602D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1E2A85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6FA4D4E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7CC6DF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D0FCFA4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118A82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4A0305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69E16E9"/>
    <w:multiLevelType w:val="hybridMultilevel"/>
    <w:tmpl w:val="46D83588"/>
    <w:lvl w:ilvl="0" w:tplc="9440EFE4">
      <w:start w:val="1"/>
      <w:numFmt w:val="decimal"/>
      <w:lvlText w:val="%1."/>
      <w:lvlJc w:val="left"/>
      <w:pPr>
        <w:ind w:left="360" w:hanging="360"/>
      </w:pPr>
    </w:lvl>
    <w:lvl w:ilvl="1" w:tplc="C2A2444E" w:tentative="1">
      <w:start w:val="1"/>
      <w:numFmt w:val="lowerLetter"/>
      <w:lvlText w:val="%2."/>
      <w:lvlJc w:val="left"/>
      <w:pPr>
        <w:ind w:left="1080" w:hanging="360"/>
      </w:pPr>
    </w:lvl>
    <w:lvl w:ilvl="2" w:tplc="DB12F0C8" w:tentative="1">
      <w:start w:val="1"/>
      <w:numFmt w:val="lowerRoman"/>
      <w:lvlText w:val="%3."/>
      <w:lvlJc w:val="right"/>
      <w:pPr>
        <w:ind w:left="1800" w:hanging="180"/>
      </w:pPr>
    </w:lvl>
    <w:lvl w:ilvl="3" w:tplc="ECF05342" w:tentative="1">
      <w:start w:val="1"/>
      <w:numFmt w:val="decimal"/>
      <w:lvlText w:val="%4."/>
      <w:lvlJc w:val="left"/>
      <w:pPr>
        <w:ind w:left="2520" w:hanging="360"/>
      </w:pPr>
    </w:lvl>
    <w:lvl w:ilvl="4" w:tplc="6E62FDB8" w:tentative="1">
      <w:start w:val="1"/>
      <w:numFmt w:val="lowerLetter"/>
      <w:lvlText w:val="%5."/>
      <w:lvlJc w:val="left"/>
      <w:pPr>
        <w:ind w:left="3240" w:hanging="360"/>
      </w:pPr>
    </w:lvl>
    <w:lvl w:ilvl="5" w:tplc="28EAE844" w:tentative="1">
      <w:start w:val="1"/>
      <w:numFmt w:val="lowerRoman"/>
      <w:lvlText w:val="%6."/>
      <w:lvlJc w:val="right"/>
      <w:pPr>
        <w:ind w:left="3960" w:hanging="180"/>
      </w:pPr>
    </w:lvl>
    <w:lvl w:ilvl="6" w:tplc="0278EDAC" w:tentative="1">
      <w:start w:val="1"/>
      <w:numFmt w:val="decimal"/>
      <w:lvlText w:val="%7."/>
      <w:lvlJc w:val="left"/>
      <w:pPr>
        <w:ind w:left="4680" w:hanging="360"/>
      </w:pPr>
    </w:lvl>
    <w:lvl w:ilvl="7" w:tplc="896EB6BC" w:tentative="1">
      <w:start w:val="1"/>
      <w:numFmt w:val="lowerLetter"/>
      <w:lvlText w:val="%8."/>
      <w:lvlJc w:val="left"/>
      <w:pPr>
        <w:ind w:left="5400" w:hanging="360"/>
      </w:pPr>
    </w:lvl>
    <w:lvl w:ilvl="8" w:tplc="E3829D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2C0"/>
    <w:multiLevelType w:val="hybridMultilevel"/>
    <w:tmpl w:val="2DFA2F48"/>
    <w:lvl w:ilvl="0" w:tplc="EF0C43A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7A2485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9DD2EF6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9E966B9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F309BD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876285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0B8C04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1E00D3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8330559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34165B5"/>
    <w:multiLevelType w:val="hybridMultilevel"/>
    <w:tmpl w:val="3AAEA190"/>
    <w:lvl w:ilvl="0" w:tplc="251A987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3B0A3B4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7F80D6E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3C211E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6E4AD4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D16E3B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58AE5A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F224DD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74CE6A5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90100D2"/>
    <w:multiLevelType w:val="hybridMultilevel"/>
    <w:tmpl w:val="2BBC2EF6"/>
    <w:lvl w:ilvl="0" w:tplc="1FC04BA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F2694C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51721DA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CAACDBA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9ADA15D4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B3F66734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CDB889EE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06EC62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760B0D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9AA55E6"/>
    <w:multiLevelType w:val="hybridMultilevel"/>
    <w:tmpl w:val="4E240D0C"/>
    <w:lvl w:ilvl="0" w:tplc="8A6CC4B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9124797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4666B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A140BA7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90A357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DEE85E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BA0E3F6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F2E1EB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C0A4EA7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8F66677"/>
    <w:multiLevelType w:val="hybridMultilevel"/>
    <w:tmpl w:val="12EC5B60"/>
    <w:lvl w:ilvl="0" w:tplc="05FE4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92AA84" w:tentative="1">
      <w:start w:val="1"/>
      <w:numFmt w:val="lowerLetter"/>
      <w:lvlText w:val="%2."/>
      <w:lvlJc w:val="left"/>
      <w:pPr>
        <w:ind w:left="1080" w:hanging="360"/>
      </w:pPr>
    </w:lvl>
    <w:lvl w:ilvl="2" w:tplc="22EADA40" w:tentative="1">
      <w:start w:val="1"/>
      <w:numFmt w:val="lowerRoman"/>
      <w:lvlText w:val="%3."/>
      <w:lvlJc w:val="right"/>
      <w:pPr>
        <w:ind w:left="1800" w:hanging="180"/>
      </w:pPr>
    </w:lvl>
    <w:lvl w:ilvl="3" w:tplc="5BFEBCDE" w:tentative="1">
      <w:start w:val="1"/>
      <w:numFmt w:val="decimal"/>
      <w:lvlText w:val="%4."/>
      <w:lvlJc w:val="left"/>
      <w:pPr>
        <w:ind w:left="2520" w:hanging="360"/>
      </w:pPr>
    </w:lvl>
    <w:lvl w:ilvl="4" w:tplc="04AEE094" w:tentative="1">
      <w:start w:val="1"/>
      <w:numFmt w:val="lowerLetter"/>
      <w:lvlText w:val="%5."/>
      <w:lvlJc w:val="left"/>
      <w:pPr>
        <w:ind w:left="3240" w:hanging="360"/>
      </w:pPr>
    </w:lvl>
    <w:lvl w:ilvl="5" w:tplc="0F049186" w:tentative="1">
      <w:start w:val="1"/>
      <w:numFmt w:val="lowerRoman"/>
      <w:lvlText w:val="%6."/>
      <w:lvlJc w:val="right"/>
      <w:pPr>
        <w:ind w:left="3960" w:hanging="180"/>
      </w:pPr>
    </w:lvl>
    <w:lvl w:ilvl="6" w:tplc="67361844" w:tentative="1">
      <w:start w:val="1"/>
      <w:numFmt w:val="decimal"/>
      <w:lvlText w:val="%7."/>
      <w:lvlJc w:val="left"/>
      <w:pPr>
        <w:ind w:left="4680" w:hanging="360"/>
      </w:pPr>
    </w:lvl>
    <w:lvl w:ilvl="7" w:tplc="55D41200" w:tentative="1">
      <w:start w:val="1"/>
      <w:numFmt w:val="lowerLetter"/>
      <w:lvlText w:val="%8."/>
      <w:lvlJc w:val="left"/>
      <w:pPr>
        <w:ind w:left="5400" w:hanging="360"/>
      </w:pPr>
    </w:lvl>
    <w:lvl w:ilvl="8" w:tplc="C70EFB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A96F9D"/>
    <w:multiLevelType w:val="hybridMultilevel"/>
    <w:tmpl w:val="3A762344"/>
    <w:lvl w:ilvl="0" w:tplc="77FE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A0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6C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A8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6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0E9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E7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7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07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306BF"/>
    <w:multiLevelType w:val="hybridMultilevel"/>
    <w:tmpl w:val="0C50D27C"/>
    <w:lvl w:ilvl="0" w:tplc="51F803A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16783DB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A78AD94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EC9826B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EFAF5E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C302D09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1DAE8D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5FCEEEE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DDE0680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45EF1E11"/>
    <w:multiLevelType w:val="hybridMultilevel"/>
    <w:tmpl w:val="654812DE"/>
    <w:lvl w:ilvl="0" w:tplc="5BC6488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BC5208F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60DC6CCC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41D2A5B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A09AC75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2C120BC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748551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5AE8105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C7C186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337BD"/>
    <w:multiLevelType w:val="hybridMultilevel"/>
    <w:tmpl w:val="285EF446"/>
    <w:lvl w:ilvl="0" w:tplc="F2D2EFE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6AF6CD48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E83A840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04CA81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43065F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2728944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5672C08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BA0CC5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D5A268A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F2E5B2D"/>
    <w:multiLevelType w:val="hybridMultilevel"/>
    <w:tmpl w:val="6958E9EA"/>
    <w:lvl w:ilvl="0" w:tplc="B8B6B500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65922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E3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0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48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86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2E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2F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85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A19A1"/>
    <w:multiLevelType w:val="hybridMultilevel"/>
    <w:tmpl w:val="BC3A6DF2"/>
    <w:lvl w:ilvl="0" w:tplc="64DE3114">
      <w:start w:val="1"/>
      <w:numFmt w:val="decimal"/>
      <w:lvlText w:val="%1."/>
      <w:lvlJc w:val="left"/>
      <w:pPr>
        <w:ind w:left="360" w:hanging="360"/>
      </w:pPr>
    </w:lvl>
    <w:lvl w:ilvl="1" w:tplc="28B06110" w:tentative="1">
      <w:start w:val="1"/>
      <w:numFmt w:val="lowerLetter"/>
      <w:lvlText w:val="%2."/>
      <w:lvlJc w:val="left"/>
      <w:pPr>
        <w:ind w:left="1080" w:hanging="360"/>
      </w:pPr>
    </w:lvl>
    <w:lvl w:ilvl="2" w:tplc="36BE6EC0" w:tentative="1">
      <w:start w:val="1"/>
      <w:numFmt w:val="lowerRoman"/>
      <w:lvlText w:val="%3."/>
      <w:lvlJc w:val="right"/>
      <w:pPr>
        <w:ind w:left="1800" w:hanging="180"/>
      </w:pPr>
    </w:lvl>
    <w:lvl w:ilvl="3" w:tplc="1A548CBE" w:tentative="1">
      <w:start w:val="1"/>
      <w:numFmt w:val="decimal"/>
      <w:lvlText w:val="%4."/>
      <w:lvlJc w:val="left"/>
      <w:pPr>
        <w:ind w:left="2520" w:hanging="360"/>
      </w:pPr>
    </w:lvl>
    <w:lvl w:ilvl="4" w:tplc="DF66F64A" w:tentative="1">
      <w:start w:val="1"/>
      <w:numFmt w:val="lowerLetter"/>
      <w:lvlText w:val="%5."/>
      <w:lvlJc w:val="left"/>
      <w:pPr>
        <w:ind w:left="3240" w:hanging="360"/>
      </w:pPr>
    </w:lvl>
    <w:lvl w:ilvl="5" w:tplc="FC98F168" w:tentative="1">
      <w:start w:val="1"/>
      <w:numFmt w:val="lowerRoman"/>
      <w:lvlText w:val="%6."/>
      <w:lvlJc w:val="right"/>
      <w:pPr>
        <w:ind w:left="3960" w:hanging="180"/>
      </w:pPr>
    </w:lvl>
    <w:lvl w:ilvl="6" w:tplc="CDD61122" w:tentative="1">
      <w:start w:val="1"/>
      <w:numFmt w:val="decimal"/>
      <w:lvlText w:val="%7."/>
      <w:lvlJc w:val="left"/>
      <w:pPr>
        <w:ind w:left="4680" w:hanging="360"/>
      </w:pPr>
    </w:lvl>
    <w:lvl w:ilvl="7" w:tplc="ADDC4DFC" w:tentative="1">
      <w:start w:val="1"/>
      <w:numFmt w:val="lowerLetter"/>
      <w:lvlText w:val="%8."/>
      <w:lvlJc w:val="left"/>
      <w:pPr>
        <w:ind w:left="5400" w:hanging="360"/>
      </w:pPr>
    </w:lvl>
    <w:lvl w:ilvl="8" w:tplc="40E04B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9D777A"/>
    <w:multiLevelType w:val="hybridMultilevel"/>
    <w:tmpl w:val="196EE35E"/>
    <w:lvl w:ilvl="0" w:tplc="18526B3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606400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5AEC8CC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2247F8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B922B2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83CA851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620F0E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63058A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C8B4320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6DE521E"/>
    <w:multiLevelType w:val="hybridMultilevel"/>
    <w:tmpl w:val="33E2B268"/>
    <w:lvl w:ilvl="0" w:tplc="975C428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7482F9A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804686D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7E9489A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840457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5F584D58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8904EC5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9E438F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2985B5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57216C7"/>
    <w:multiLevelType w:val="hybridMultilevel"/>
    <w:tmpl w:val="013E0C86"/>
    <w:lvl w:ilvl="0" w:tplc="942CDC58">
      <w:start w:val="1"/>
      <w:numFmt w:val="decimal"/>
      <w:lvlText w:val="%1."/>
      <w:lvlJc w:val="left"/>
      <w:pPr>
        <w:ind w:left="720" w:hanging="360"/>
      </w:pPr>
    </w:lvl>
    <w:lvl w:ilvl="1" w:tplc="C71E449C" w:tentative="1">
      <w:start w:val="1"/>
      <w:numFmt w:val="lowerLetter"/>
      <w:lvlText w:val="%2."/>
      <w:lvlJc w:val="left"/>
      <w:pPr>
        <w:ind w:left="1440" w:hanging="360"/>
      </w:pPr>
    </w:lvl>
    <w:lvl w:ilvl="2" w:tplc="645487F4" w:tentative="1">
      <w:start w:val="1"/>
      <w:numFmt w:val="lowerRoman"/>
      <w:lvlText w:val="%3."/>
      <w:lvlJc w:val="right"/>
      <w:pPr>
        <w:ind w:left="2160" w:hanging="180"/>
      </w:pPr>
    </w:lvl>
    <w:lvl w:ilvl="3" w:tplc="2C760D9E" w:tentative="1">
      <w:start w:val="1"/>
      <w:numFmt w:val="decimal"/>
      <w:lvlText w:val="%4."/>
      <w:lvlJc w:val="left"/>
      <w:pPr>
        <w:ind w:left="2880" w:hanging="360"/>
      </w:pPr>
    </w:lvl>
    <w:lvl w:ilvl="4" w:tplc="D42C5BF4" w:tentative="1">
      <w:start w:val="1"/>
      <w:numFmt w:val="lowerLetter"/>
      <w:lvlText w:val="%5."/>
      <w:lvlJc w:val="left"/>
      <w:pPr>
        <w:ind w:left="3600" w:hanging="360"/>
      </w:pPr>
    </w:lvl>
    <w:lvl w:ilvl="5" w:tplc="3152A622" w:tentative="1">
      <w:start w:val="1"/>
      <w:numFmt w:val="lowerRoman"/>
      <w:lvlText w:val="%6."/>
      <w:lvlJc w:val="right"/>
      <w:pPr>
        <w:ind w:left="4320" w:hanging="180"/>
      </w:pPr>
    </w:lvl>
    <w:lvl w:ilvl="6" w:tplc="05084A90" w:tentative="1">
      <w:start w:val="1"/>
      <w:numFmt w:val="decimal"/>
      <w:lvlText w:val="%7."/>
      <w:lvlJc w:val="left"/>
      <w:pPr>
        <w:ind w:left="5040" w:hanging="360"/>
      </w:pPr>
    </w:lvl>
    <w:lvl w:ilvl="7" w:tplc="E180AA80" w:tentative="1">
      <w:start w:val="1"/>
      <w:numFmt w:val="lowerLetter"/>
      <w:lvlText w:val="%8."/>
      <w:lvlJc w:val="left"/>
      <w:pPr>
        <w:ind w:left="5760" w:hanging="360"/>
      </w:pPr>
    </w:lvl>
    <w:lvl w:ilvl="8" w:tplc="68921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03602"/>
    <w:multiLevelType w:val="hybridMultilevel"/>
    <w:tmpl w:val="6C00C400"/>
    <w:lvl w:ilvl="0" w:tplc="AEF20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2B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C1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EC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09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03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48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5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62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E662E"/>
    <w:multiLevelType w:val="hybridMultilevel"/>
    <w:tmpl w:val="7936A12C"/>
    <w:lvl w:ilvl="0" w:tplc="29E0F8B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31B4269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9F4A7FA8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47060B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6D66565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73459B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4A6A55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29A860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9300E5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75533B85"/>
    <w:multiLevelType w:val="hybridMultilevel"/>
    <w:tmpl w:val="2A2430D6"/>
    <w:lvl w:ilvl="0" w:tplc="8E2A4382">
      <w:start w:val="1"/>
      <w:numFmt w:val="decimal"/>
      <w:lvlText w:val="%1."/>
      <w:lvlJc w:val="left"/>
      <w:pPr>
        <w:ind w:left="417" w:hanging="360"/>
      </w:pPr>
    </w:lvl>
    <w:lvl w:ilvl="1" w:tplc="56E641A4" w:tentative="1">
      <w:start w:val="1"/>
      <w:numFmt w:val="lowerLetter"/>
      <w:lvlText w:val="%2."/>
      <w:lvlJc w:val="left"/>
      <w:pPr>
        <w:ind w:left="1137" w:hanging="360"/>
      </w:pPr>
    </w:lvl>
    <w:lvl w:ilvl="2" w:tplc="810AF98E" w:tentative="1">
      <w:start w:val="1"/>
      <w:numFmt w:val="lowerRoman"/>
      <w:lvlText w:val="%3."/>
      <w:lvlJc w:val="right"/>
      <w:pPr>
        <w:ind w:left="1857" w:hanging="180"/>
      </w:pPr>
    </w:lvl>
    <w:lvl w:ilvl="3" w:tplc="68F4B554" w:tentative="1">
      <w:start w:val="1"/>
      <w:numFmt w:val="decimal"/>
      <w:lvlText w:val="%4."/>
      <w:lvlJc w:val="left"/>
      <w:pPr>
        <w:ind w:left="2577" w:hanging="360"/>
      </w:pPr>
    </w:lvl>
    <w:lvl w:ilvl="4" w:tplc="E42606BC" w:tentative="1">
      <w:start w:val="1"/>
      <w:numFmt w:val="lowerLetter"/>
      <w:lvlText w:val="%5."/>
      <w:lvlJc w:val="left"/>
      <w:pPr>
        <w:ind w:left="3297" w:hanging="360"/>
      </w:pPr>
    </w:lvl>
    <w:lvl w:ilvl="5" w:tplc="B16AB52E" w:tentative="1">
      <w:start w:val="1"/>
      <w:numFmt w:val="lowerRoman"/>
      <w:lvlText w:val="%6."/>
      <w:lvlJc w:val="right"/>
      <w:pPr>
        <w:ind w:left="4017" w:hanging="180"/>
      </w:pPr>
    </w:lvl>
    <w:lvl w:ilvl="6" w:tplc="29CE1E14" w:tentative="1">
      <w:start w:val="1"/>
      <w:numFmt w:val="decimal"/>
      <w:lvlText w:val="%7."/>
      <w:lvlJc w:val="left"/>
      <w:pPr>
        <w:ind w:left="4737" w:hanging="360"/>
      </w:pPr>
    </w:lvl>
    <w:lvl w:ilvl="7" w:tplc="29D64FFA" w:tentative="1">
      <w:start w:val="1"/>
      <w:numFmt w:val="lowerLetter"/>
      <w:lvlText w:val="%8."/>
      <w:lvlJc w:val="left"/>
      <w:pPr>
        <w:ind w:left="5457" w:hanging="360"/>
      </w:pPr>
    </w:lvl>
    <w:lvl w:ilvl="8" w:tplc="AEDE1CFE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7A281B53"/>
    <w:multiLevelType w:val="hybridMultilevel"/>
    <w:tmpl w:val="03FE9D42"/>
    <w:lvl w:ilvl="0" w:tplc="94DAD6DA">
      <w:start w:val="1"/>
      <w:numFmt w:val="decimal"/>
      <w:lvlText w:val="%1."/>
      <w:lvlJc w:val="left"/>
      <w:pPr>
        <w:ind w:left="777" w:hanging="360"/>
      </w:pPr>
    </w:lvl>
    <w:lvl w:ilvl="1" w:tplc="FF9246D2" w:tentative="1">
      <w:start w:val="1"/>
      <w:numFmt w:val="lowerLetter"/>
      <w:lvlText w:val="%2."/>
      <w:lvlJc w:val="left"/>
      <w:pPr>
        <w:ind w:left="1497" w:hanging="360"/>
      </w:pPr>
    </w:lvl>
    <w:lvl w:ilvl="2" w:tplc="436028A0" w:tentative="1">
      <w:start w:val="1"/>
      <w:numFmt w:val="lowerRoman"/>
      <w:lvlText w:val="%3."/>
      <w:lvlJc w:val="right"/>
      <w:pPr>
        <w:ind w:left="2217" w:hanging="180"/>
      </w:pPr>
    </w:lvl>
    <w:lvl w:ilvl="3" w:tplc="0E4A91C2" w:tentative="1">
      <w:start w:val="1"/>
      <w:numFmt w:val="decimal"/>
      <w:lvlText w:val="%4."/>
      <w:lvlJc w:val="left"/>
      <w:pPr>
        <w:ind w:left="2937" w:hanging="360"/>
      </w:pPr>
    </w:lvl>
    <w:lvl w:ilvl="4" w:tplc="552E396E" w:tentative="1">
      <w:start w:val="1"/>
      <w:numFmt w:val="lowerLetter"/>
      <w:lvlText w:val="%5."/>
      <w:lvlJc w:val="left"/>
      <w:pPr>
        <w:ind w:left="3657" w:hanging="360"/>
      </w:pPr>
    </w:lvl>
    <w:lvl w:ilvl="5" w:tplc="C4CEA54C" w:tentative="1">
      <w:start w:val="1"/>
      <w:numFmt w:val="lowerRoman"/>
      <w:lvlText w:val="%6."/>
      <w:lvlJc w:val="right"/>
      <w:pPr>
        <w:ind w:left="4377" w:hanging="180"/>
      </w:pPr>
    </w:lvl>
    <w:lvl w:ilvl="6" w:tplc="DC960A40" w:tentative="1">
      <w:start w:val="1"/>
      <w:numFmt w:val="decimal"/>
      <w:lvlText w:val="%7."/>
      <w:lvlJc w:val="left"/>
      <w:pPr>
        <w:ind w:left="5097" w:hanging="360"/>
      </w:pPr>
    </w:lvl>
    <w:lvl w:ilvl="7" w:tplc="7FDA67CA" w:tentative="1">
      <w:start w:val="1"/>
      <w:numFmt w:val="lowerLetter"/>
      <w:lvlText w:val="%8."/>
      <w:lvlJc w:val="left"/>
      <w:pPr>
        <w:ind w:left="5817" w:hanging="360"/>
      </w:pPr>
    </w:lvl>
    <w:lvl w:ilvl="8" w:tplc="38C42D7A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7E59706C"/>
    <w:multiLevelType w:val="hybridMultilevel"/>
    <w:tmpl w:val="5C8033AE"/>
    <w:lvl w:ilvl="0" w:tplc="2926DAA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6F6345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5262141A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7AA3AA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252536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442CA876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E1E709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D046E1E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13809976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6351313">
    <w:abstractNumId w:val="13"/>
  </w:num>
  <w:num w:numId="2" w16cid:durableId="60181552">
    <w:abstractNumId w:val="6"/>
  </w:num>
  <w:num w:numId="3" w16cid:durableId="706292224">
    <w:abstractNumId w:val="16"/>
  </w:num>
  <w:num w:numId="4" w16cid:durableId="534542696">
    <w:abstractNumId w:val="9"/>
  </w:num>
  <w:num w:numId="5" w16cid:durableId="1656956620">
    <w:abstractNumId w:val="19"/>
  </w:num>
  <w:num w:numId="6" w16cid:durableId="1765882999">
    <w:abstractNumId w:val="10"/>
  </w:num>
  <w:num w:numId="7" w16cid:durableId="453912215">
    <w:abstractNumId w:val="15"/>
  </w:num>
  <w:num w:numId="8" w16cid:durableId="1363089002">
    <w:abstractNumId w:val="4"/>
  </w:num>
  <w:num w:numId="9" w16cid:durableId="938368386">
    <w:abstractNumId w:val="21"/>
  </w:num>
  <w:num w:numId="10" w16cid:durableId="1687366659">
    <w:abstractNumId w:val="5"/>
  </w:num>
  <w:num w:numId="11" w16cid:durableId="993416686">
    <w:abstractNumId w:val="22"/>
  </w:num>
  <w:num w:numId="12" w16cid:durableId="31811751">
    <w:abstractNumId w:val="12"/>
  </w:num>
  <w:num w:numId="13" w16cid:durableId="298415089">
    <w:abstractNumId w:val="2"/>
  </w:num>
  <w:num w:numId="14" w16cid:durableId="238756883">
    <w:abstractNumId w:val="20"/>
  </w:num>
  <w:num w:numId="15" w16cid:durableId="1069158563">
    <w:abstractNumId w:val="1"/>
  </w:num>
  <w:num w:numId="16" w16cid:durableId="1182663893">
    <w:abstractNumId w:val="14"/>
  </w:num>
  <w:num w:numId="17" w16cid:durableId="1379938931">
    <w:abstractNumId w:val="0"/>
  </w:num>
  <w:num w:numId="18" w16cid:durableId="684747700">
    <w:abstractNumId w:val="3"/>
  </w:num>
  <w:num w:numId="19" w16cid:durableId="214708000">
    <w:abstractNumId w:val="7"/>
  </w:num>
  <w:num w:numId="20" w16cid:durableId="1663925513">
    <w:abstractNumId w:val="17"/>
  </w:num>
  <w:num w:numId="21" w16cid:durableId="743337050">
    <w:abstractNumId w:val="11"/>
  </w:num>
  <w:num w:numId="22" w16cid:durableId="640156726">
    <w:abstractNumId w:val="8"/>
  </w:num>
  <w:num w:numId="23" w16cid:durableId="2000501008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7DAF"/>
    <w:rsid w:val="00014525"/>
    <w:rsid w:val="0001584A"/>
    <w:rsid w:val="000167F7"/>
    <w:rsid w:val="000237DA"/>
    <w:rsid w:val="0002514C"/>
    <w:rsid w:val="00026464"/>
    <w:rsid w:val="00035B0E"/>
    <w:rsid w:val="00040839"/>
    <w:rsid w:val="00042DC7"/>
    <w:rsid w:val="000434A5"/>
    <w:rsid w:val="00043815"/>
    <w:rsid w:val="00043940"/>
    <w:rsid w:val="00043E52"/>
    <w:rsid w:val="000468E0"/>
    <w:rsid w:val="00050F5A"/>
    <w:rsid w:val="00052130"/>
    <w:rsid w:val="000563C8"/>
    <w:rsid w:val="00056E25"/>
    <w:rsid w:val="0006311C"/>
    <w:rsid w:val="0006430F"/>
    <w:rsid w:val="00080ABD"/>
    <w:rsid w:val="00082E27"/>
    <w:rsid w:val="00083076"/>
    <w:rsid w:val="00083AC0"/>
    <w:rsid w:val="000A6B79"/>
    <w:rsid w:val="000B2713"/>
    <w:rsid w:val="000C0323"/>
    <w:rsid w:val="000D14D3"/>
    <w:rsid w:val="000D1957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33D7"/>
    <w:rsid w:val="00156C54"/>
    <w:rsid w:val="00156FA5"/>
    <w:rsid w:val="00163B17"/>
    <w:rsid w:val="00171E9E"/>
    <w:rsid w:val="00176B32"/>
    <w:rsid w:val="001775A5"/>
    <w:rsid w:val="00183A01"/>
    <w:rsid w:val="0018513D"/>
    <w:rsid w:val="001932E7"/>
    <w:rsid w:val="00193431"/>
    <w:rsid w:val="001A107B"/>
    <w:rsid w:val="001A1D82"/>
    <w:rsid w:val="001A3D73"/>
    <w:rsid w:val="001A59F8"/>
    <w:rsid w:val="001A72F3"/>
    <w:rsid w:val="001B19B9"/>
    <w:rsid w:val="001B6915"/>
    <w:rsid w:val="001C13BE"/>
    <w:rsid w:val="001C1C55"/>
    <w:rsid w:val="001C4249"/>
    <w:rsid w:val="001D0351"/>
    <w:rsid w:val="001D152B"/>
    <w:rsid w:val="001D205F"/>
    <w:rsid w:val="001D29F5"/>
    <w:rsid w:val="001D3644"/>
    <w:rsid w:val="001E64F9"/>
    <w:rsid w:val="001F11AD"/>
    <w:rsid w:val="001F60DB"/>
    <w:rsid w:val="001F6B0E"/>
    <w:rsid w:val="001F70B2"/>
    <w:rsid w:val="0020045D"/>
    <w:rsid w:val="00206A52"/>
    <w:rsid w:val="00215C72"/>
    <w:rsid w:val="00216E67"/>
    <w:rsid w:val="00217049"/>
    <w:rsid w:val="00217AA2"/>
    <w:rsid w:val="00217CD5"/>
    <w:rsid w:val="00221EAE"/>
    <w:rsid w:val="00223564"/>
    <w:rsid w:val="00227A28"/>
    <w:rsid w:val="00236489"/>
    <w:rsid w:val="0023694C"/>
    <w:rsid w:val="0024330C"/>
    <w:rsid w:val="0024724C"/>
    <w:rsid w:val="00251D96"/>
    <w:rsid w:val="00253AA2"/>
    <w:rsid w:val="00272AD9"/>
    <w:rsid w:val="002735CA"/>
    <w:rsid w:val="00277DE8"/>
    <w:rsid w:val="002938F6"/>
    <w:rsid w:val="002939EC"/>
    <w:rsid w:val="00293E99"/>
    <w:rsid w:val="00294DDE"/>
    <w:rsid w:val="002959A8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D605E"/>
    <w:rsid w:val="002E38D9"/>
    <w:rsid w:val="002E51D4"/>
    <w:rsid w:val="002E5A01"/>
    <w:rsid w:val="002E5D9C"/>
    <w:rsid w:val="002E6A1A"/>
    <w:rsid w:val="002F5E70"/>
    <w:rsid w:val="002F6130"/>
    <w:rsid w:val="00301392"/>
    <w:rsid w:val="003019E8"/>
    <w:rsid w:val="003101E4"/>
    <w:rsid w:val="003102B6"/>
    <w:rsid w:val="00313A3D"/>
    <w:rsid w:val="003148F3"/>
    <w:rsid w:val="0031761A"/>
    <w:rsid w:val="00317C51"/>
    <w:rsid w:val="003216E0"/>
    <w:rsid w:val="00324A1F"/>
    <w:rsid w:val="00333B83"/>
    <w:rsid w:val="00334F68"/>
    <w:rsid w:val="00347654"/>
    <w:rsid w:val="003538E9"/>
    <w:rsid w:val="00355668"/>
    <w:rsid w:val="003618B8"/>
    <w:rsid w:val="00367AF7"/>
    <w:rsid w:val="003717E4"/>
    <w:rsid w:val="00374142"/>
    <w:rsid w:val="003745D5"/>
    <w:rsid w:val="00387E2F"/>
    <w:rsid w:val="00393F1B"/>
    <w:rsid w:val="0039535C"/>
    <w:rsid w:val="00397D95"/>
    <w:rsid w:val="003B0734"/>
    <w:rsid w:val="003B0C44"/>
    <w:rsid w:val="003B23EC"/>
    <w:rsid w:val="003B2D6F"/>
    <w:rsid w:val="003B39ED"/>
    <w:rsid w:val="003C1503"/>
    <w:rsid w:val="003C1F14"/>
    <w:rsid w:val="003C32F8"/>
    <w:rsid w:val="003D085F"/>
    <w:rsid w:val="003D20E5"/>
    <w:rsid w:val="003D3FED"/>
    <w:rsid w:val="003D4FE6"/>
    <w:rsid w:val="003D5217"/>
    <w:rsid w:val="003D6B06"/>
    <w:rsid w:val="003F0F2C"/>
    <w:rsid w:val="003F679C"/>
    <w:rsid w:val="00400469"/>
    <w:rsid w:val="00400D81"/>
    <w:rsid w:val="00401262"/>
    <w:rsid w:val="0040209D"/>
    <w:rsid w:val="00403F51"/>
    <w:rsid w:val="00410B6E"/>
    <w:rsid w:val="0041208D"/>
    <w:rsid w:val="00413BE4"/>
    <w:rsid w:val="00414603"/>
    <w:rsid w:val="00420C76"/>
    <w:rsid w:val="00422508"/>
    <w:rsid w:val="00423622"/>
    <w:rsid w:val="00426E3D"/>
    <w:rsid w:val="00427A09"/>
    <w:rsid w:val="004353C6"/>
    <w:rsid w:val="0043743B"/>
    <w:rsid w:val="00444AAB"/>
    <w:rsid w:val="0044552E"/>
    <w:rsid w:val="00452314"/>
    <w:rsid w:val="00454C00"/>
    <w:rsid w:val="00455E13"/>
    <w:rsid w:val="00462928"/>
    <w:rsid w:val="004778A2"/>
    <w:rsid w:val="00480DCF"/>
    <w:rsid w:val="00481BF2"/>
    <w:rsid w:val="004833B3"/>
    <w:rsid w:val="004850D6"/>
    <w:rsid w:val="00485B2F"/>
    <w:rsid w:val="00486827"/>
    <w:rsid w:val="004A24DA"/>
    <w:rsid w:val="004A5FD6"/>
    <w:rsid w:val="004A7180"/>
    <w:rsid w:val="004B0E9F"/>
    <w:rsid w:val="004B56C2"/>
    <w:rsid w:val="004B7875"/>
    <w:rsid w:val="004C2AE7"/>
    <w:rsid w:val="004C780F"/>
    <w:rsid w:val="004D6D65"/>
    <w:rsid w:val="004D758D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31C80"/>
    <w:rsid w:val="00535766"/>
    <w:rsid w:val="00544A61"/>
    <w:rsid w:val="00551711"/>
    <w:rsid w:val="00556ACB"/>
    <w:rsid w:val="00556DD6"/>
    <w:rsid w:val="00570CBA"/>
    <w:rsid w:val="00573625"/>
    <w:rsid w:val="0057627F"/>
    <w:rsid w:val="00582407"/>
    <w:rsid w:val="00592A49"/>
    <w:rsid w:val="00597FD2"/>
    <w:rsid w:val="005A2111"/>
    <w:rsid w:val="005A2A0E"/>
    <w:rsid w:val="005A64EE"/>
    <w:rsid w:val="005B169D"/>
    <w:rsid w:val="005B2677"/>
    <w:rsid w:val="005B2F7E"/>
    <w:rsid w:val="005B42A1"/>
    <w:rsid w:val="005B4D13"/>
    <w:rsid w:val="005C16B5"/>
    <w:rsid w:val="005C2533"/>
    <w:rsid w:val="005C5BDF"/>
    <w:rsid w:val="005C765B"/>
    <w:rsid w:val="005D4640"/>
    <w:rsid w:val="005D5363"/>
    <w:rsid w:val="005D6739"/>
    <w:rsid w:val="005E23D3"/>
    <w:rsid w:val="005E3CF0"/>
    <w:rsid w:val="005E5FAB"/>
    <w:rsid w:val="005F19EB"/>
    <w:rsid w:val="005F25A6"/>
    <w:rsid w:val="005F5D37"/>
    <w:rsid w:val="00610126"/>
    <w:rsid w:val="00611254"/>
    <w:rsid w:val="00611598"/>
    <w:rsid w:val="00611DA6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6506"/>
    <w:rsid w:val="00637DCE"/>
    <w:rsid w:val="00644A1D"/>
    <w:rsid w:val="00647C38"/>
    <w:rsid w:val="00654A19"/>
    <w:rsid w:val="00666CBD"/>
    <w:rsid w:val="00670462"/>
    <w:rsid w:val="0067239D"/>
    <w:rsid w:val="00675ADC"/>
    <w:rsid w:val="00676F9D"/>
    <w:rsid w:val="00687409"/>
    <w:rsid w:val="00687C85"/>
    <w:rsid w:val="006A14FA"/>
    <w:rsid w:val="006A4ABF"/>
    <w:rsid w:val="006A4C34"/>
    <w:rsid w:val="006B2209"/>
    <w:rsid w:val="006C4661"/>
    <w:rsid w:val="006C5072"/>
    <w:rsid w:val="006C680E"/>
    <w:rsid w:val="006E04B2"/>
    <w:rsid w:val="006E1AFF"/>
    <w:rsid w:val="006E50B6"/>
    <w:rsid w:val="007021F2"/>
    <w:rsid w:val="00704772"/>
    <w:rsid w:val="00706AC4"/>
    <w:rsid w:val="00710657"/>
    <w:rsid w:val="00717846"/>
    <w:rsid w:val="0072153D"/>
    <w:rsid w:val="007231DA"/>
    <w:rsid w:val="00724E75"/>
    <w:rsid w:val="00725F6B"/>
    <w:rsid w:val="00726F57"/>
    <w:rsid w:val="00727CBC"/>
    <w:rsid w:val="00727D5C"/>
    <w:rsid w:val="007353DF"/>
    <w:rsid w:val="00742A1F"/>
    <w:rsid w:val="007441AF"/>
    <w:rsid w:val="00753180"/>
    <w:rsid w:val="007535DA"/>
    <w:rsid w:val="007566A4"/>
    <w:rsid w:val="0075703F"/>
    <w:rsid w:val="0075723C"/>
    <w:rsid w:val="007628A0"/>
    <w:rsid w:val="007666AA"/>
    <w:rsid w:val="00770B69"/>
    <w:rsid w:val="00773F0A"/>
    <w:rsid w:val="00781A84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5A2C"/>
    <w:rsid w:val="007C72E3"/>
    <w:rsid w:val="007C76AB"/>
    <w:rsid w:val="007D2539"/>
    <w:rsid w:val="007D37D8"/>
    <w:rsid w:val="007D51EC"/>
    <w:rsid w:val="007E0611"/>
    <w:rsid w:val="007E213D"/>
    <w:rsid w:val="007E3BD3"/>
    <w:rsid w:val="007E3D18"/>
    <w:rsid w:val="007F23A6"/>
    <w:rsid w:val="007F331D"/>
    <w:rsid w:val="00805018"/>
    <w:rsid w:val="00807382"/>
    <w:rsid w:val="00810D91"/>
    <w:rsid w:val="00812D2F"/>
    <w:rsid w:val="008137C8"/>
    <w:rsid w:val="00813DFE"/>
    <w:rsid w:val="0081759C"/>
    <w:rsid w:val="00821B2E"/>
    <w:rsid w:val="00823740"/>
    <w:rsid w:val="0082390D"/>
    <w:rsid w:val="00830BCA"/>
    <w:rsid w:val="00833DBD"/>
    <w:rsid w:val="00834796"/>
    <w:rsid w:val="00850A30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64E7"/>
    <w:rsid w:val="008C1CAB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302"/>
    <w:rsid w:val="00904057"/>
    <w:rsid w:val="00911ABC"/>
    <w:rsid w:val="00912000"/>
    <w:rsid w:val="00920E12"/>
    <w:rsid w:val="009212C6"/>
    <w:rsid w:val="00927672"/>
    <w:rsid w:val="009315B6"/>
    <w:rsid w:val="009374E1"/>
    <w:rsid w:val="00937C3F"/>
    <w:rsid w:val="00941442"/>
    <w:rsid w:val="009500F1"/>
    <w:rsid w:val="009505CE"/>
    <w:rsid w:val="00950729"/>
    <w:rsid w:val="00951045"/>
    <w:rsid w:val="009514F9"/>
    <w:rsid w:val="009528B9"/>
    <w:rsid w:val="00953DB4"/>
    <w:rsid w:val="00954161"/>
    <w:rsid w:val="00955F97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46FC"/>
    <w:rsid w:val="009A69F5"/>
    <w:rsid w:val="009C038E"/>
    <w:rsid w:val="009C18A4"/>
    <w:rsid w:val="009C1DA1"/>
    <w:rsid w:val="009C20C1"/>
    <w:rsid w:val="009C21DF"/>
    <w:rsid w:val="009C2391"/>
    <w:rsid w:val="009C264D"/>
    <w:rsid w:val="009C4D5B"/>
    <w:rsid w:val="009D2CC7"/>
    <w:rsid w:val="009E0CF5"/>
    <w:rsid w:val="009E25B4"/>
    <w:rsid w:val="009E34C6"/>
    <w:rsid w:val="009E37C7"/>
    <w:rsid w:val="009E4F29"/>
    <w:rsid w:val="009E5D19"/>
    <w:rsid w:val="009E6DE7"/>
    <w:rsid w:val="009E761F"/>
    <w:rsid w:val="009F1D9C"/>
    <w:rsid w:val="009F69E9"/>
    <w:rsid w:val="009F6E2E"/>
    <w:rsid w:val="00A016CF"/>
    <w:rsid w:val="00A06C36"/>
    <w:rsid w:val="00A145CF"/>
    <w:rsid w:val="00A14E4A"/>
    <w:rsid w:val="00A24564"/>
    <w:rsid w:val="00A33316"/>
    <w:rsid w:val="00A333E5"/>
    <w:rsid w:val="00A346D6"/>
    <w:rsid w:val="00A36288"/>
    <w:rsid w:val="00A36815"/>
    <w:rsid w:val="00A433E0"/>
    <w:rsid w:val="00A45226"/>
    <w:rsid w:val="00A60861"/>
    <w:rsid w:val="00A60A86"/>
    <w:rsid w:val="00A64BCC"/>
    <w:rsid w:val="00A72019"/>
    <w:rsid w:val="00A73551"/>
    <w:rsid w:val="00A757B7"/>
    <w:rsid w:val="00A7594A"/>
    <w:rsid w:val="00A84071"/>
    <w:rsid w:val="00A841B7"/>
    <w:rsid w:val="00A85B78"/>
    <w:rsid w:val="00A906B7"/>
    <w:rsid w:val="00A92594"/>
    <w:rsid w:val="00A95BC2"/>
    <w:rsid w:val="00AA1C4F"/>
    <w:rsid w:val="00AB0B81"/>
    <w:rsid w:val="00AB251E"/>
    <w:rsid w:val="00AC08F0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34CD"/>
    <w:rsid w:val="00AF3594"/>
    <w:rsid w:val="00AF5F65"/>
    <w:rsid w:val="00AF5F9A"/>
    <w:rsid w:val="00AF6951"/>
    <w:rsid w:val="00B1191A"/>
    <w:rsid w:val="00B12550"/>
    <w:rsid w:val="00B14BDA"/>
    <w:rsid w:val="00B171FA"/>
    <w:rsid w:val="00B246ED"/>
    <w:rsid w:val="00B26855"/>
    <w:rsid w:val="00B34314"/>
    <w:rsid w:val="00B35D54"/>
    <w:rsid w:val="00B41158"/>
    <w:rsid w:val="00B45901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55F4"/>
    <w:rsid w:val="00B86D6A"/>
    <w:rsid w:val="00B9508A"/>
    <w:rsid w:val="00B956F5"/>
    <w:rsid w:val="00BA079A"/>
    <w:rsid w:val="00BA1C64"/>
    <w:rsid w:val="00BA240F"/>
    <w:rsid w:val="00BA304A"/>
    <w:rsid w:val="00BA5DEA"/>
    <w:rsid w:val="00BA72DF"/>
    <w:rsid w:val="00BA7725"/>
    <w:rsid w:val="00BB1999"/>
    <w:rsid w:val="00BB3013"/>
    <w:rsid w:val="00BB44D9"/>
    <w:rsid w:val="00BC1E2E"/>
    <w:rsid w:val="00BC6D26"/>
    <w:rsid w:val="00BC7A61"/>
    <w:rsid w:val="00BD083C"/>
    <w:rsid w:val="00BD45A1"/>
    <w:rsid w:val="00BD4CCB"/>
    <w:rsid w:val="00BE1EE3"/>
    <w:rsid w:val="00C004D3"/>
    <w:rsid w:val="00C0203F"/>
    <w:rsid w:val="00C03034"/>
    <w:rsid w:val="00C125D9"/>
    <w:rsid w:val="00C17258"/>
    <w:rsid w:val="00C2254F"/>
    <w:rsid w:val="00C2552D"/>
    <w:rsid w:val="00C32385"/>
    <w:rsid w:val="00C37916"/>
    <w:rsid w:val="00C40B40"/>
    <w:rsid w:val="00C44F26"/>
    <w:rsid w:val="00C50BF8"/>
    <w:rsid w:val="00C60F5D"/>
    <w:rsid w:val="00C61444"/>
    <w:rsid w:val="00C62D84"/>
    <w:rsid w:val="00C63A1C"/>
    <w:rsid w:val="00C651B2"/>
    <w:rsid w:val="00C677B9"/>
    <w:rsid w:val="00C71191"/>
    <w:rsid w:val="00C73C8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3E7B"/>
    <w:rsid w:val="00CA3E90"/>
    <w:rsid w:val="00CA4B2B"/>
    <w:rsid w:val="00CB545E"/>
    <w:rsid w:val="00CB62B3"/>
    <w:rsid w:val="00CB6899"/>
    <w:rsid w:val="00CC42C9"/>
    <w:rsid w:val="00CC6BBF"/>
    <w:rsid w:val="00CC7D1E"/>
    <w:rsid w:val="00CD0C7B"/>
    <w:rsid w:val="00CD0F5D"/>
    <w:rsid w:val="00CD385A"/>
    <w:rsid w:val="00CD4356"/>
    <w:rsid w:val="00CE4ED4"/>
    <w:rsid w:val="00CE7601"/>
    <w:rsid w:val="00CF1465"/>
    <w:rsid w:val="00CF4A5E"/>
    <w:rsid w:val="00CF78E1"/>
    <w:rsid w:val="00D00934"/>
    <w:rsid w:val="00D02000"/>
    <w:rsid w:val="00D05562"/>
    <w:rsid w:val="00D14F10"/>
    <w:rsid w:val="00D21C7C"/>
    <w:rsid w:val="00D2237E"/>
    <w:rsid w:val="00D240C7"/>
    <w:rsid w:val="00D37668"/>
    <w:rsid w:val="00D44268"/>
    <w:rsid w:val="00D4737F"/>
    <w:rsid w:val="00D544D4"/>
    <w:rsid w:val="00D570E4"/>
    <w:rsid w:val="00D607B6"/>
    <w:rsid w:val="00D632E8"/>
    <w:rsid w:val="00D70D74"/>
    <w:rsid w:val="00D71E20"/>
    <w:rsid w:val="00D76D88"/>
    <w:rsid w:val="00D83817"/>
    <w:rsid w:val="00D83F6A"/>
    <w:rsid w:val="00D90E59"/>
    <w:rsid w:val="00DA063B"/>
    <w:rsid w:val="00DA08AD"/>
    <w:rsid w:val="00DA0C5A"/>
    <w:rsid w:val="00DA0CA2"/>
    <w:rsid w:val="00DA1E41"/>
    <w:rsid w:val="00DC37D0"/>
    <w:rsid w:val="00DC5D45"/>
    <w:rsid w:val="00DC7DC8"/>
    <w:rsid w:val="00DD1390"/>
    <w:rsid w:val="00DD5331"/>
    <w:rsid w:val="00DD5FFF"/>
    <w:rsid w:val="00DE0260"/>
    <w:rsid w:val="00DE24C2"/>
    <w:rsid w:val="00DE48AA"/>
    <w:rsid w:val="00DF17E2"/>
    <w:rsid w:val="00DF228C"/>
    <w:rsid w:val="00DF3355"/>
    <w:rsid w:val="00E03221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307C"/>
    <w:rsid w:val="00E64D05"/>
    <w:rsid w:val="00E64ECF"/>
    <w:rsid w:val="00E70F0E"/>
    <w:rsid w:val="00E71ACB"/>
    <w:rsid w:val="00E76436"/>
    <w:rsid w:val="00E87958"/>
    <w:rsid w:val="00E91FEB"/>
    <w:rsid w:val="00E93403"/>
    <w:rsid w:val="00E93828"/>
    <w:rsid w:val="00E945CE"/>
    <w:rsid w:val="00EA501F"/>
    <w:rsid w:val="00EA65BB"/>
    <w:rsid w:val="00EA6C8E"/>
    <w:rsid w:val="00EB0CA3"/>
    <w:rsid w:val="00EB1C73"/>
    <w:rsid w:val="00EB4CE1"/>
    <w:rsid w:val="00EC0500"/>
    <w:rsid w:val="00EC0CBF"/>
    <w:rsid w:val="00EC26BE"/>
    <w:rsid w:val="00EC3E14"/>
    <w:rsid w:val="00EC5A26"/>
    <w:rsid w:val="00ED13DA"/>
    <w:rsid w:val="00ED21E5"/>
    <w:rsid w:val="00EE3D38"/>
    <w:rsid w:val="00EE4412"/>
    <w:rsid w:val="00EE57CD"/>
    <w:rsid w:val="00EE7BE3"/>
    <w:rsid w:val="00EF17BA"/>
    <w:rsid w:val="00F00CCF"/>
    <w:rsid w:val="00F03246"/>
    <w:rsid w:val="00F05E0C"/>
    <w:rsid w:val="00F10280"/>
    <w:rsid w:val="00F103E4"/>
    <w:rsid w:val="00F1052E"/>
    <w:rsid w:val="00F17E6A"/>
    <w:rsid w:val="00F2302D"/>
    <w:rsid w:val="00F33B9B"/>
    <w:rsid w:val="00F350FB"/>
    <w:rsid w:val="00F364AF"/>
    <w:rsid w:val="00F37289"/>
    <w:rsid w:val="00F40290"/>
    <w:rsid w:val="00F426F5"/>
    <w:rsid w:val="00F44461"/>
    <w:rsid w:val="00F50865"/>
    <w:rsid w:val="00F57A55"/>
    <w:rsid w:val="00F6298A"/>
    <w:rsid w:val="00F707A2"/>
    <w:rsid w:val="00F7094D"/>
    <w:rsid w:val="00F75219"/>
    <w:rsid w:val="00F8592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3A07"/>
    <w:rsid w:val="00FD3D16"/>
    <w:rsid w:val="00FD4997"/>
    <w:rsid w:val="00FD590E"/>
    <w:rsid w:val="00FD61C4"/>
    <w:rsid w:val="00FD7AE6"/>
    <w:rsid w:val="00FE0AA6"/>
    <w:rsid w:val="00FE103A"/>
    <w:rsid w:val="00FE3231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C2250"/>
  <w15:docId w15:val="{808F0742-6C32-4F31-A124-82FD883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000000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000000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000000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000000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000000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000000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000000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000000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25C3F82C28184B0EAC9C760A97C0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4B7D-B34A-41A4-9D57-3CAC1CB7661C}"/>
      </w:docPartPr>
      <w:docPartBody>
        <w:p w:rsidR="00CA6039" w:rsidRDefault="00000000">
          <w:r>
            <w:t>X-nämnden beslutar att…</w:t>
          </w:r>
        </w:p>
      </w:docPartBody>
    </w:docPart>
    <w:docPart>
      <w:docPartPr>
        <w:name w:val="05317CC8F59C4D1A9A2E3C4536B8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A0F2-0CB0-4835-89EE-B8DB9B6B90F3}"/>
      </w:docPartPr>
      <w:docPartBody>
        <w:p w:rsidR="00CA6039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CA6039" w:rsidRPr="003148F3" w:rsidRDefault="00CA6039" w:rsidP="009D2CC7">
          <w:pPr>
            <w:rPr>
              <w:rFonts w:eastAsia="Times New Roman" w:cs="Arial"/>
              <w:kern w:val="32"/>
              <w:szCs w:val="24"/>
            </w:rPr>
          </w:pPr>
        </w:p>
        <w:p w:rsidR="00CA6039" w:rsidRPr="003148F3" w:rsidRDefault="00000000" w:rsidP="009D2CC7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Språket ska vara enkelt så att även den som inte är insatt i den kommunala organisationen kan förstå och sätta sig in i vad ärendet handlar om.</w:t>
          </w:r>
        </w:p>
        <w:p w:rsidR="00CA6039" w:rsidRPr="003148F3" w:rsidRDefault="00CA6039" w:rsidP="009D2CC7">
          <w:pPr>
            <w:rPr>
              <w:rFonts w:eastAsia="Times New Roman" w:cs="Arial"/>
              <w:kern w:val="32"/>
              <w:szCs w:val="24"/>
            </w:rPr>
          </w:pPr>
        </w:p>
        <w:p w:rsidR="00CA6039" w:rsidRDefault="00000000" w:rsidP="00334F68">
          <w:pPr>
            <w:pStyle w:val="05317CC8F59C4D1A9A2E3C4536B8C4E91"/>
          </w:pPr>
          <w:r w:rsidRPr="003148F3">
            <w:rPr>
              <w:rFonts w:eastAsia="Times New Roman" w:cs="Arial"/>
              <w:kern w:val="32"/>
              <w:szCs w:val="24"/>
              <w:lang w:eastAsia="sv-SE"/>
            </w:rPr>
            <w:t>Innehållet bör belysa varför frågan ska behandlas av nämnden, vad som ska uppnås, förslag och synpunkter från förvaltningen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</w:docPartBody>
    </w:docPart>
    <w:docPart>
      <w:docPartPr>
        <w:name w:val="3F2A130560D0445DB2CD0543CD9D0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AB3C3-793B-4EA0-920E-DF19231B8BC1}"/>
      </w:docPartPr>
      <w:docPartBody>
        <w:p w:rsidR="00CA6039" w:rsidRDefault="00000000">
          <w:r>
            <w:t>Beskriv genomförd dialog, både intern och extern, i beredningen av förslaget samt med dem som kan beröras av ett genomförande. De ”berörda” kan vara olika grupper av invånare som t.ex. barn, kvinnor, män, boende i ett visst område, företagare, organisationer.</w:t>
          </w:r>
        </w:p>
      </w:docPartBody>
    </w:docPart>
    <w:docPart>
      <w:docPartPr>
        <w:name w:val="A54593FE3E6145DC84CC1C3710533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0C1D-0C21-410B-A69D-DFBE50123200}"/>
      </w:docPartPr>
      <w:docPartBody>
        <w:p w:rsidR="00CA6039" w:rsidRDefault="00000000" w:rsidP="00334F68">
          <w:pPr>
            <w:pStyle w:val="A54593FE3E6145DC84CC1C37105333781"/>
          </w:pPr>
          <w:r w:rsidRPr="001D3644">
            <w:rPr>
              <w:rFonts w:eastAsia="Times New Roman" w:cs="Arial"/>
              <w:kern w:val="32"/>
              <w:szCs w:val="24"/>
              <w:lang w:eastAsia="sv-SE"/>
            </w:rPr>
            <w:t>Ange de dokument, eller de viktigare dokument, som ärendet omfattar.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49B5"/>
    <w:rsid w:val="000B2713"/>
    <w:rsid w:val="000F2027"/>
    <w:rsid w:val="001F568C"/>
    <w:rsid w:val="00221EAE"/>
    <w:rsid w:val="00223564"/>
    <w:rsid w:val="002617D0"/>
    <w:rsid w:val="00277D62"/>
    <w:rsid w:val="002A568E"/>
    <w:rsid w:val="002C1FDA"/>
    <w:rsid w:val="003158A8"/>
    <w:rsid w:val="003F679C"/>
    <w:rsid w:val="0040209D"/>
    <w:rsid w:val="00402E1F"/>
    <w:rsid w:val="0044552E"/>
    <w:rsid w:val="004A24DA"/>
    <w:rsid w:val="004E37C1"/>
    <w:rsid w:val="005E23D3"/>
    <w:rsid w:val="005E5FAB"/>
    <w:rsid w:val="006300EB"/>
    <w:rsid w:val="006830BB"/>
    <w:rsid w:val="006876A3"/>
    <w:rsid w:val="006A43A9"/>
    <w:rsid w:val="006F0DF2"/>
    <w:rsid w:val="0072153D"/>
    <w:rsid w:val="00725F6B"/>
    <w:rsid w:val="007F0BEC"/>
    <w:rsid w:val="00852CB5"/>
    <w:rsid w:val="0092323D"/>
    <w:rsid w:val="009235FF"/>
    <w:rsid w:val="00950912"/>
    <w:rsid w:val="009609FA"/>
    <w:rsid w:val="00977FEE"/>
    <w:rsid w:val="009E0CF5"/>
    <w:rsid w:val="00A37C6F"/>
    <w:rsid w:val="00A62927"/>
    <w:rsid w:val="00A64BAE"/>
    <w:rsid w:val="00AF3330"/>
    <w:rsid w:val="00B03705"/>
    <w:rsid w:val="00B77D78"/>
    <w:rsid w:val="00C0203F"/>
    <w:rsid w:val="00C24F6F"/>
    <w:rsid w:val="00C961BA"/>
    <w:rsid w:val="00CA6039"/>
    <w:rsid w:val="00CD4356"/>
    <w:rsid w:val="00D05562"/>
    <w:rsid w:val="00D14F10"/>
    <w:rsid w:val="00DE6E2C"/>
    <w:rsid w:val="00E1052A"/>
    <w:rsid w:val="00E92B97"/>
    <w:rsid w:val="00EA501F"/>
    <w:rsid w:val="00EC0500"/>
    <w:rsid w:val="00F01D6D"/>
    <w:rsid w:val="00F02189"/>
    <w:rsid w:val="00F313DB"/>
    <w:rsid w:val="00F5318D"/>
    <w:rsid w:val="00F858A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5317CC8F59C4D1A9A2E3C4536B8C4E91">
    <w:name w:val="05317CC8F59C4D1A9A2E3C4536B8C4E9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A54593FE3E6145DC84CC1C37105333781">
    <w:name w:val="A54593FE3E6145DC84CC1C3710533378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2025-12-15
Motion (SD) om handlingsplan för hederskultur</Description>
  <DecisionParagraph.Authority.Code>KF</DecisionParagraph.Authority.Code>
  <DecisionParagraph.Authority.Name>Kommunfullmäktige</DecisionParagraph.Authority.Name>
  <DecisionParagraph.Meeting.Date>2025-12-15</DecisionParagraph.Meeting.Date>
  <DecisionParagraph.Number>244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244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2025-12-08</RegisteredDate>
  <Secrecy/>
  <VersionNumber>0.8</VersionNumber>
  <ParentCase.Description>Motion (SD) om handlingsplan för hederskultur</ParentCase.Description>
  <ParentCase.NumberSequence>2025/198</ParentCase.NumberSequence>
  <ParentCase.SequenceCode>KLF</ParentCase.SequenceCode>
  <ParentCase.ActivityAreaProcess.ProcessCode>1.1.1.5</ParentCase.ActivityAreaProcess.ProcessCode>
</Global_Decis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ECE0-F82B-4E07-B3FF-1A0F99CDF3BF}">
  <ds:schemaRefs/>
</ds:datastoreItem>
</file>

<file path=customXml/itemProps2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Susanne Danielsson</dc:creator>
  <cp:lastModifiedBy>Kristina Yacoub Larsson</cp:lastModifiedBy>
  <cp:revision>2</cp:revision>
  <cp:lastPrinted>2014-02-04T05:59:00Z</cp:lastPrinted>
  <dcterms:created xsi:type="dcterms:W3CDTF">2025-12-18T12:49:00Z</dcterms:created>
  <dcterms:modified xsi:type="dcterms:W3CDTF">2025-12-18T12:49:00Z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e82a56c4-71d0-44ef-a418-52048291e5c6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